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9774" w14:textId="06215F7A" w:rsidR="005B6BF3" w:rsidRDefault="00BE6624" w:rsidP="00ED7FFA">
      <w:pPr>
        <w:spacing w:after="0"/>
        <w:jc w:val="center"/>
        <w:rPr>
          <w:rFonts w:cstheme="minorHAnsi"/>
          <w:b/>
          <w:color w:val="B5121B"/>
          <w:sz w:val="32"/>
          <w:szCs w:val="32"/>
        </w:rPr>
      </w:pPr>
      <w:r>
        <w:rPr>
          <w:rFonts w:cstheme="minorHAnsi"/>
          <w:b/>
          <w:color w:val="B5121B"/>
          <w:sz w:val="32"/>
          <w:szCs w:val="32"/>
        </w:rPr>
        <w:t xml:space="preserve">Trwają zgłoszenia do konkursu w ramach XI edycji </w:t>
      </w:r>
      <w:r w:rsidR="00CA1FD4">
        <w:rPr>
          <w:rFonts w:cstheme="minorHAnsi"/>
          <w:b/>
          <w:color w:val="B5121B"/>
          <w:sz w:val="32"/>
          <w:szCs w:val="32"/>
        </w:rPr>
        <w:br/>
      </w:r>
      <w:r>
        <w:rPr>
          <w:rFonts w:cstheme="minorHAnsi"/>
          <w:b/>
          <w:color w:val="B5121B"/>
          <w:sz w:val="32"/>
          <w:szCs w:val="32"/>
        </w:rPr>
        <w:t>programu edukacyjnego „Finansoaktywni”</w:t>
      </w:r>
    </w:p>
    <w:p w14:paraId="19DC2057" w14:textId="77777777" w:rsidR="005F0C75" w:rsidRPr="00536511" w:rsidRDefault="005F0C75" w:rsidP="00DE4B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782578C" w14:textId="7B23D4E4" w:rsidR="005B6BF3" w:rsidRDefault="0094149D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Ogólnopolski p</w:t>
      </w:r>
      <w:r w:rsidR="005B6BF3" w:rsidRPr="005B6BF3">
        <w:rPr>
          <w:rFonts w:cstheme="minorHAnsi"/>
          <w:b/>
          <w:sz w:val="24"/>
          <w:szCs w:val="24"/>
        </w:rPr>
        <w:t>ro</w:t>
      </w:r>
      <w:r w:rsidR="005B6BF3">
        <w:rPr>
          <w:rFonts w:cstheme="minorHAnsi"/>
          <w:b/>
          <w:sz w:val="24"/>
          <w:szCs w:val="24"/>
        </w:rPr>
        <w:t xml:space="preserve">gram Ministerstwa Finansów </w:t>
      </w:r>
      <w:r w:rsidR="005B6BF3" w:rsidRPr="005B6BF3">
        <w:rPr>
          <w:rFonts w:cstheme="minorHAnsi"/>
          <w:b/>
          <w:sz w:val="24"/>
          <w:szCs w:val="24"/>
        </w:rPr>
        <w:t>skierowany</w:t>
      </w:r>
      <w:r w:rsidR="005B6BF3">
        <w:rPr>
          <w:rFonts w:cstheme="minorHAnsi"/>
          <w:b/>
          <w:sz w:val="24"/>
          <w:szCs w:val="24"/>
        </w:rPr>
        <w:t xml:space="preserve"> jest</w:t>
      </w:r>
      <w:r w:rsidR="00D50151">
        <w:rPr>
          <w:rFonts w:cstheme="minorHAnsi"/>
          <w:b/>
          <w:sz w:val="24"/>
          <w:szCs w:val="24"/>
        </w:rPr>
        <w:t xml:space="preserve"> do uczniów i </w:t>
      </w:r>
      <w:r w:rsidR="005B6BF3" w:rsidRPr="005B6BF3">
        <w:rPr>
          <w:rFonts w:cstheme="minorHAnsi"/>
          <w:b/>
          <w:sz w:val="24"/>
          <w:szCs w:val="24"/>
        </w:rPr>
        <w:t>nauczycieli klas V-VIII szkół podstawowych.</w:t>
      </w:r>
    </w:p>
    <w:p w14:paraId="53B50EA2" w14:textId="63F1CE21" w:rsidR="00BE6624" w:rsidRDefault="00BE6624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BE6624">
        <w:rPr>
          <w:rFonts w:cstheme="minorHAnsi"/>
          <w:b/>
          <w:sz w:val="24"/>
          <w:szCs w:val="24"/>
        </w:rPr>
        <w:t xml:space="preserve">Warunkiem przystąpienia do konkursu jest wcześniejsze zgłoszenie do programu oraz przeprowadzenie dwóch lekcji o </w:t>
      </w:r>
      <w:r>
        <w:rPr>
          <w:rFonts w:cstheme="minorHAnsi"/>
          <w:b/>
          <w:sz w:val="24"/>
          <w:szCs w:val="24"/>
        </w:rPr>
        <w:t>tematyce podatków.</w:t>
      </w:r>
    </w:p>
    <w:p w14:paraId="2C556AC0" w14:textId="253D74F0" w:rsidR="00D3715B" w:rsidRDefault="00D3715B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 uczniów i nauczycieli czekają atrakcyjne nagrody.</w:t>
      </w:r>
    </w:p>
    <w:p w14:paraId="1787D0BF" w14:textId="7BE2E7F6" w:rsidR="00202134" w:rsidRPr="00202134" w:rsidRDefault="00202134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02134">
        <w:rPr>
          <w:rFonts w:cstheme="minorHAnsi"/>
          <w:b/>
          <w:sz w:val="24"/>
          <w:szCs w:val="24"/>
        </w:rPr>
        <w:t>Program</w:t>
      </w:r>
      <w:r w:rsidR="00BE6624">
        <w:rPr>
          <w:rFonts w:cstheme="minorHAnsi"/>
          <w:b/>
          <w:sz w:val="24"/>
          <w:szCs w:val="24"/>
        </w:rPr>
        <w:t xml:space="preserve"> „Finansoaktywni”</w:t>
      </w:r>
      <w:r w:rsidRPr="00202134">
        <w:rPr>
          <w:rFonts w:cstheme="minorHAnsi"/>
          <w:b/>
          <w:sz w:val="24"/>
          <w:szCs w:val="24"/>
        </w:rPr>
        <w:t xml:space="preserve"> uzyskał patronat honorowy Ministra Edukacji.</w:t>
      </w:r>
    </w:p>
    <w:p w14:paraId="0555FFA6" w14:textId="64E94503" w:rsidR="00BE6624" w:rsidRDefault="00BE6624" w:rsidP="001D323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Pr="00BE6624">
        <w:rPr>
          <w:rFonts w:cstheme="minorHAnsi"/>
          <w:b/>
          <w:sz w:val="24"/>
          <w:szCs w:val="24"/>
        </w:rPr>
        <w:t>o 4 maja 2026 r. trwają zgłoszenia</w:t>
      </w:r>
      <w:r w:rsidR="00564A15">
        <w:rPr>
          <w:rFonts w:cstheme="minorHAnsi"/>
          <w:b/>
          <w:sz w:val="24"/>
          <w:szCs w:val="24"/>
        </w:rPr>
        <w:t xml:space="preserve"> </w:t>
      </w:r>
      <w:r w:rsidRPr="00BE6624">
        <w:rPr>
          <w:rFonts w:cstheme="minorHAnsi"/>
          <w:b/>
          <w:sz w:val="24"/>
          <w:szCs w:val="24"/>
        </w:rPr>
        <w:t xml:space="preserve">do konkursu w ramach XI edycji programu edukacyjnego </w:t>
      </w:r>
      <w:r>
        <w:rPr>
          <w:rFonts w:cstheme="minorHAnsi"/>
          <w:b/>
          <w:sz w:val="24"/>
          <w:szCs w:val="24"/>
        </w:rPr>
        <w:t xml:space="preserve">Ministerstwa Finansów </w:t>
      </w:r>
      <w:r w:rsidRPr="00BE6624">
        <w:rPr>
          <w:rFonts w:cstheme="minorHAnsi"/>
          <w:b/>
          <w:sz w:val="24"/>
          <w:szCs w:val="24"/>
        </w:rPr>
        <w:t>„Finansoaktywni”.</w:t>
      </w:r>
      <w:r>
        <w:rPr>
          <w:rFonts w:cstheme="minorHAnsi"/>
          <w:b/>
          <w:sz w:val="24"/>
          <w:szCs w:val="24"/>
        </w:rPr>
        <w:t xml:space="preserve"> </w:t>
      </w:r>
      <w:r w:rsidR="00564A15">
        <w:rPr>
          <w:rFonts w:cstheme="minorHAnsi"/>
          <w:b/>
          <w:sz w:val="24"/>
          <w:szCs w:val="24"/>
        </w:rPr>
        <w:t>Aby wziąć w nim udzi</w:t>
      </w:r>
      <w:r w:rsidR="00F53E98">
        <w:rPr>
          <w:rFonts w:cstheme="minorHAnsi"/>
          <w:b/>
          <w:sz w:val="24"/>
          <w:szCs w:val="24"/>
        </w:rPr>
        <w:t xml:space="preserve">ał, należy nagrać krótki film dotyczący </w:t>
      </w:r>
      <w:r w:rsidR="00564A15">
        <w:rPr>
          <w:rFonts w:cstheme="minorHAnsi"/>
          <w:b/>
          <w:sz w:val="24"/>
          <w:szCs w:val="24"/>
        </w:rPr>
        <w:t>podatków</w:t>
      </w:r>
      <w:r w:rsidR="00ED7FFA">
        <w:rPr>
          <w:rFonts w:cstheme="minorHAnsi"/>
          <w:b/>
          <w:sz w:val="24"/>
          <w:szCs w:val="24"/>
        </w:rPr>
        <w:t xml:space="preserve">, </w:t>
      </w:r>
      <w:r w:rsidR="00ED7FFA" w:rsidRPr="00ED7FFA">
        <w:rPr>
          <w:rFonts w:cstheme="minorHAnsi"/>
          <w:b/>
          <w:sz w:val="24"/>
          <w:szCs w:val="24"/>
        </w:rPr>
        <w:t>przygotowany przez maksymalnie trzyosobo</w:t>
      </w:r>
      <w:r w:rsidR="00ED7FFA">
        <w:rPr>
          <w:rFonts w:cstheme="minorHAnsi"/>
          <w:b/>
          <w:sz w:val="24"/>
          <w:szCs w:val="24"/>
        </w:rPr>
        <w:t>wy zespół uczniów z klas V-VIII</w:t>
      </w:r>
      <w:r w:rsidR="00564A15">
        <w:rPr>
          <w:rFonts w:cstheme="minorHAnsi"/>
          <w:b/>
          <w:sz w:val="24"/>
          <w:szCs w:val="24"/>
        </w:rPr>
        <w:t xml:space="preserve">. </w:t>
      </w:r>
      <w:r w:rsidRPr="00BE6624">
        <w:rPr>
          <w:rFonts w:cstheme="minorHAnsi"/>
          <w:b/>
          <w:sz w:val="24"/>
          <w:szCs w:val="24"/>
        </w:rPr>
        <w:t xml:space="preserve">10 </w:t>
      </w:r>
      <w:proofErr w:type="gramStart"/>
      <w:r w:rsidRPr="00BE6624">
        <w:rPr>
          <w:rFonts w:cstheme="minorHAnsi"/>
          <w:b/>
          <w:sz w:val="24"/>
          <w:szCs w:val="24"/>
        </w:rPr>
        <w:t>najlepszych</w:t>
      </w:r>
      <w:proofErr w:type="gramEnd"/>
      <w:r w:rsidRPr="00BE6624">
        <w:rPr>
          <w:rFonts w:cstheme="minorHAnsi"/>
          <w:b/>
          <w:sz w:val="24"/>
          <w:szCs w:val="24"/>
        </w:rPr>
        <w:t xml:space="preserve"> </w:t>
      </w:r>
      <w:r w:rsidR="00A41022">
        <w:rPr>
          <w:rFonts w:cstheme="minorHAnsi"/>
          <w:b/>
          <w:sz w:val="24"/>
          <w:szCs w:val="24"/>
        </w:rPr>
        <w:t>grup</w:t>
      </w:r>
      <w:r w:rsidRPr="00BE6624">
        <w:rPr>
          <w:rFonts w:cstheme="minorHAnsi"/>
          <w:b/>
          <w:sz w:val="24"/>
          <w:szCs w:val="24"/>
        </w:rPr>
        <w:t xml:space="preserve"> otrzyma</w:t>
      </w:r>
      <w:r w:rsidR="00204767">
        <w:rPr>
          <w:rFonts w:cstheme="minorHAnsi"/>
          <w:b/>
          <w:sz w:val="24"/>
          <w:szCs w:val="24"/>
        </w:rPr>
        <w:t xml:space="preserve"> zaproszenie na dwudniową wycieczkę do Warszawy, </w:t>
      </w:r>
      <w:r w:rsidR="00204767" w:rsidRPr="00204767">
        <w:rPr>
          <w:rFonts w:cstheme="minorHAnsi"/>
          <w:b/>
          <w:sz w:val="24"/>
          <w:szCs w:val="24"/>
        </w:rPr>
        <w:t xml:space="preserve">podczas której odbędzie się </w:t>
      </w:r>
      <w:r w:rsidR="00A41022">
        <w:rPr>
          <w:rFonts w:cstheme="minorHAnsi"/>
          <w:b/>
          <w:sz w:val="24"/>
          <w:szCs w:val="24"/>
        </w:rPr>
        <w:t>gala finałowa w </w:t>
      </w:r>
      <w:r w:rsidR="00204767">
        <w:rPr>
          <w:rFonts w:cstheme="minorHAnsi"/>
          <w:b/>
          <w:sz w:val="24"/>
          <w:szCs w:val="24"/>
        </w:rPr>
        <w:t>Ministerstwie Finansów.</w:t>
      </w:r>
      <w:r w:rsidRPr="00BE6624">
        <w:rPr>
          <w:rFonts w:cstheme="minorHAnsi"/>
          <w:b/>
          <w:sz w:val="24"/>
          <w:szCs w:val="24"/>
        </w:rPr>
        <w:t xml:space="preserve"> </w:t>
      </w:r>
      <w:r w:rsidR="00204767">
        <w:rPr>
          <w:rFonts w:cstheme="minorHAnsi"/>
          <w:b/>
          <w:sz w:val="24"/>
          <w:szCs w:val="24"/>
        </w:rPr>
        <w:t>Na zwycięzców czekają również nagro</w:t>
      </w:r>
      <w:bookmarkStart w:id="0" w:name="_GoBack"/>
      <w:bookmarkEnd w:id="0"/>
      <w:r w:rsidR="00204767">
        <w:rPr>
          <w:rFonts w:cstheme="minorHAnsi"/>
          <w:b/>
          <w:sz w:val="24"/>
          <w:szCs w:val="24"/>
        </w:rPr>
        <w:t>dy rzeczowe</w:t>
      </w:r>
      <w:r w:rsidR="00A41022">
        <w:rPr>
          <w:rFonts w:cstheme="minorHAnsi"/>
          <w:b/>
          <w:sz w:val="24"/>
          <w:szCs w:val="24"/>
        </w:rPr>
        <w:t>.</w:t>
      </w:r>
    </w:p>
    <w:p w14:paraId="4207B566" w14:textId="77777777" w:rsidR="00ED7FFA" w:rsidRDefault="005F0C75" w:rsidP="005B6BF3">
      <w:pPr>
        <w:jc w:val="both"/>
        <w:rPr>
          <w:rFonts w:cstheme="minorHAnsi"/>
          <w:b/>
          <w:color w:val="B5121B"/>
          <w:sz w:val="24"/>
          <w:szCs w:val="24"/>
        </w:rPr>
      </w:pPr>
      <w:r>
        <w:rPr>
          <w:rFonts w:cstheme="minorHAnsi"/>
          <w:b/>
          <w:color w:val="B5121B"/>
          <w:sz w:val="24"/>
          <w:szCs w:val="24"/>
        </w:rPr>
        <w:t>Jak</w:t>
      </w:r>
      <w:r w:rsidR="0094149D">
        <w:rPr>
          <w:rFonts w:cstheme="minorHAnsi"/>
          <w:b/>
          <w:color w:val="B5121B"/>
          <w:sz w:val="24"/>
          <w:szCs w:val="24"/>
        </w:rPr>
        <w:t xml:space="preserve"> </w:t>
      </w:r>
      <w:r w:rsidR="005B6BF3" w:rsidRPr="005B6BF3">
        <w:rPr>
          <w:rFonts w:cstheme="minorHAnsi"/>
          <w:b/>
          <w:color w:val="B5121B"/>
          <w:sz w:val="24"/>
          <w:szCs w:val="24"/>
        </w:rPr>
        <w:t xml:space="preserve">wziąć udział w </w:t>
      </w:r>
      <w:r w:rsidR="00BE6624">
        <w:rPr>
          <w:rFonts w:cstheme="minorHAnsi"/>
          <w:b/>
          <w:color w:val="B5121B"/>
          <w:sz w:val="24"/>
          <w:szCs w:val="24"/>
        </w:rPr>
        <w:t>konkursie</w:t>
      </w:r>
      <w:r w:rsidR="005B6BF3" w:rsidRPr="005B6BF3">
        <w:rPr>
          <w:rFonts w:cstheme="minorHAnsi"/>
          <w:b/>
          <w:color w:val="B5121B"/>
          <w:sz w:val="24"/>
          <w:szCs w:val="24"/>
        </w:rPr>
        <w:t>?</w:t>
      </w:r>
      <w:r w:rsidR="005B6BF3" w:rsidRPr="005B6BF3">
        <w:t xml:space="preserve"> </w:t>
      </w:r>
    </w:p>
    <w:p w14:paraId="0F554121" w14:textId="61B190EE" w:rsidR="005B6BF3" w:rsidRPr="00ED7FFA" w:rsidRDefault="00BE6624" w:rsidP="005B6BF3">
      <w:pPr>
        <w:jc w:val="both"/>
        <w:rPr>
          <w:rFonts w:cstheme="minorHAnsi"/>
          <w:b/>
          <w:color w:val="B5121B"/>
          <w:sz w:val="24"/>
          <w:szCs w:val="24"/>
        </w:rPr>
      </w:pPr>
      <w:r w:rsidRPr="00BE6624">
        <w:rPr>
          <w:rFonts w:cstheme="minorHAnsi"/>
          <w:sz w:val="24"/>
          <w:szCs w:val="24"/>
        </w:rPr>
        <w:t>Warunkiem przystąpienia do konkursu jest wcześniej</w:t>
      </w:r>
      <w:r w:rsidR="00A41022">
        <w:rPr>
          <w:rFonts w:cstheme="minorHAnsi"/>
          <w:sz w:val="24"/>
          <w:szCs w:val="24"/>
        </w:rPr>
        <w:t>sze zgłoszenie do programu oraz </w:t>
      </w:r>
      <w:r w:rsidRPr="00BE6624">
        <w:rPr>
          <w:rFonts w:cstheme="minorHAnsi"/>
          <w:sz w:val="24"/>
          <w:szCs w:val="24"/>
        </w:rPr>
        <w:t>przeprowadzenie dwóch lekcji o podatkach w oparciu o otrzymany bezpłatny zestaw edukacyjny (w wersji drukowanej lub elektronicznej).</w:t>
      </w:r>
      <w:r>
        <w:rPr>
          <w:rFonts w:cstheme="minorHAnsi"/>
          <w:sz w:val="24"/>
          <w:szCs w:val="24"/>
        </w:rPr>
        <w:t xml:space="preserve"> </w:t>
      </w:r>
      <w:r w:rsidR="005B6BF3" w:rsidRPr="005B6BF3">
        <w:rPr>
          <w:rFonts w:cstheme="minorHAnsi"/>
          <w:sz w:val="24"/>
          <w:szCs w:val="24"/>
        </w:rPr>
        <w:t xml:space="preserve">Następnie zespoły, składające </w:t>
      </w:r>
      <w:r w:rsidR="00A41022">
        <w:rPr>
          <w:rFonts w:cstheme="minorHAnsi"/>
          <w:sz w:val="24"/>
          <w:szCs w:val="24"/>
        </w:rPr>
        <w:t>się z </w:t>
      </w:r>
      <w:r w:rsidR="006147A3">
        <w:rPr>
          <w:rFonts w:cstheme="minorHAnsi"/>
          <w:sz w:val="24"/>
          <w:szCs w:val="24"/>
        </w:rPr>
        <w:t>maksymalnie trzech osób</w:t>
      </w:r>
      <w:r w:rsidR="005B6BF3" w:rsidRPr="005B6BF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mają za zadanie przygotować</w:t>
      </w:r>
      <w:r w:rsidR="005B6BF3" w:rsidRPr="005B6BF3">
        <w:rPr>
          <w:rFonts w:cstheme="minorHAnsi"/>
          <w:sz w:val="24"/>
          <w:szCs w:val="24"/>
        </w:rPr>
        <w:t xml:space="preserve"> prace konkursowe, czyli filmy trwające nie dłużej niż 3 minuty o tematyce związanej z podatkami. Gotowe projekty nauczyciele zgłaszają</w:t>
      </w:r>
      <w:r w:rsidR="00D96C36">
        <w:rPr>
          <w:rFonts w:cstheme="minorHAnsi"/>
          <w:sz w:val="24"/>
          <w:szCs w:val="24"/>
        </w:rPr>
        <w:t xml:space="preserve"> do 4</w:t>
      </w:r>
      <w:r w:rsidR="006147A3">
        <w:rPr>
          <w:rFonts w:cstheme="minorHAnsi"/>
          <w:sz w:val="24"/>
          <w:szCs w:val="24"/>
        </w:rPr>
        <w:t xml:space="preserve"> </w:t>
      </w:r>
      <w:r w:rsidR="00D96C36">
        <w:rPr>
          <w:rFonts w:cstheme="minorHAnsi"/>
          <w:sz w:val="24"/>
          <w:szCs w:val="24"/>
        </w:rPr>
        <w:t>maja 2026</w:t>
      </w:r>
      <w:r w:rsidR="006147A3">
        <w:rPr>
          <w:rFonts w:cstheme="minorHAnsi"/>
          <w:sz w:val="24"/>
          <w:szCs w:val="24"/>
        </w:rPr>
        <w:t xml:space="preserve"> r.</w:t>
      </w:r>
      <w:r w:rsidR="00D052AA">
        <w:rPr>
          <w:rFonts w:cstheme="minorHAnsi"/>
          <w:sz w:val="24"/>
          <w:szCs w:val="24"/>
        </w:rPr>
        <w:t xml:space="preserve"> przez formularz konkursowy na </w:t>
      </w:r>
      <w:r w:rsidR="005B6BF3" w:rsidRPr="005B6BF3">
        <w:rPr>
          <w:rFonts w:cstheme="minorHAnsi"/>
          <w:sz w:val="24"/>
          <w:szCs w:val="24"/>
        </w:rPr>
        <w:t xml:space="preserve">stronie </w:t>
      </w:r>
      <w:hyperlink r:id="rId9" w:history="1">
        <w:r w:rsidR="00597747" w:rsidRPr="00597747">
          <w:rPr>
            <w:rStyle w:val="Hipercze"/>
            <w:rFonts w:cstheme="minorHAnsi"/>
            <w:color w:val="C00000"/>
            <w:sz w:val="24"/>
            <w:szCs w:val="24"/>
          </w:rPr>
          <w:t>www.finansoaktywni.pl</w:t>
        </w:r>
      </w:hyperlink>
      <w:r w:rsidR="006147A3">
        <w:rPr>
          <w:rFonts w:cstheme="minorHAnsi"/>
          <w:sz w:val="24"/>
          <w:szCs w:val="24"/>
        </w:rPr>
        <w:t>.</w:t>
      </w:r>
    </w:p>
    <w:p w14:paraId="4329B9BF" w14:textId="0733FC53" w:rsidR="005B6BF3" w:rsidRDefault="00CA1FD4" w:rsidP="005B6B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5B6BF3" w:rsidRPr="005B6BF3">
        <w:rPr>
          <w:rFonts w:cstheme="minorHAnsi"/>
          <w:sz w:val="24"/>
          <w:szCs w:val="24"/>
        </w:rPr>
        <w:t xml:space="preserve">omisja konkursowa wybierze 10 najlepszych projektów. Wyniki konkursu zostaną ogłoszone na stronie </w:t>
      </w:r>
      <w:hyperlink r:id="rId10" w:history="1">
        <w:r w:rsidR="005B6BF3" w:rsidRPr="00F40B93">
          <w:rPr>
            <w:rStyle w:val="Hipercze"/>
            <w:rFonts w:cstheme="minorHAnsi"/>
            <w:color w:val="C00000"/>
            <w:sz w:val="24"/>
            <w:szCs w:val="24"/>
          </w:rPr>
          <w:t>www.finansoaktywni.pl</w:t>
        </w:r>
      </w:hyperlink>
      <w:r w:rsidR="00D96C36">
        <w:rPr>
          <w:rFonts w:cstheme="minorHAnsi"/>
          <w:sz w:val="24"/>
          <w:szCs w:val="24"/>
        </w:rPr>
        <w:t xml:space="preserve"> 25 maja 2026</w:t>
      </w:r>
      <w:r w:rsidR="005B6BF3" w:rsidRPr="005B6BF3">
        <w:rPr>
          <w:rFonts w:cstheme="minorHAnsi"/>
          <w:sz w:val="24"/>
          <w:szCs w:val="24"/>
        </w:rPr>
        <w:t xml:space="preserve"> r. Zwycięski</w:t>
      </w:r>
      <w:r w:rsidR="00A41022">
        <w:rPr>
          <w:rFonts w:cstheme="minorHAnsi"/>
          <w:sz w:val="24"/>
          <w:szCs w:val="24"/>
        </w:rPr>
        <w:t>e zespoły zostaną zaproszone na </w:t>
      </w:r>
      <w:r w:rsidR="005B6BF3" w:rsidRPr="005B6BF3">
        <w:rPr>
          <w:rFonts w:cstheme="minorHAnsi"/>
          <w:sz w:val="24"/>
          <w:szCs w:val="24"/>
        </w:rPr>
        <w:t>dwu</w:t>
      </w:r>
      <w:r w:rsidR="00D96C36">
        <w:rPr>
          <w:rFonts w:cstheme="minorHAnsi"/>
          <w:sz w:val="24"/>
          <w:szCs w:val="24"/>
        </w:rPr>
        <w:t>dniową wycieczkę do Warszawy (10-11 czerwca 2026</w:t>
      </w:r>
      <w:r w:rsidR="005B6BF3" w:rsidRPr="005B6BF3">
        <w:rPr>
          <w:rFonts w:cstheme="minorHAnsi"/>
          <w:sz w:val="24"/>
          <w:szCs w:val="24"/>
        </w:rPr>
        <w:t xml:space="preserve"> r.), gdzie czekają na </w:t>
      </w:r>
      <w:r w:rsidR="006147A3" w:rsidRPr="005B6BF3">
        <w:rPr>
          <w:rFonts w:cstheme="minorHAnsi"/>
          <w:sz w:val="24"/>
          <w:szCs w:val="24"/>
        </w:rPr>
        <w:t>nich</w:t>
      </w:r>
      <w:r w:rsidR="005B6BF3" w:rsidRPr="005B6BF3">
        <w:rPr>
          <w:rFonts w:cstheme="minorHAnsi"/>
          <w:sz w:val="24"/>
          <w:szCs w:val="24"/>
        </w:rPr>
        <w:t xml:space="preserve"> liczne atrakcje, w tym </w:t>
      </w:r>
      <w:r w:rsidR="00FA2310">
        <w:rPr>
          <w:rFonts w:cstheme="minorHAnsi"/>
          <w:sz w:val="24"/>
          <w:szCs w:val="24"/>
        </w:rPr>
        <w:t xml:space="preserve">zwiedzanie stolicy i </w:t>
      </w:r>
      <w:r w:rsidR="00D96C36">
        <w:rPr>
          <w:rFonts w:cstheme="minorHAnsi"/>
          <w:sz w:val="24"/>
          <w:szCs w:val="24"/>
        </w:rPr>
        <w:t>urocz</w:t>
      </w:r>
      <w:r w:rsidR="005B6BF3" w:rsidRPr="005B6BF3">
        <w:rPr>
          <w:rFonts w:cstheme="minorHAnsi"/>
          <w:sz w:val="24"/>
          <w:szCs w:val="24"/>
        </w:rPr>
        <w:t xml:space="preserve">ysta gala finałowa, podczas której zaprezentują </w:t>
      </w:r>
      <w:r w:rsidR="00FA2310">
        <w:rPr>
          <w:rFonts w:cstheme="minorHAnsi"/>
          <w:sz w:val="24"/>
          <w:szCs w:val="24"/>
        </w:rPr>
        <w:t>swoje prace i otrzymają nagrody</w:t>
      </w:r>
      <w:r>
        <w:rPr>
          <w:rFonts w:cstheme="minorHAnsi"/>
          <w:sz w:val="24"/>
          <w:szCs w:val="24"/>
        </w:rPr>
        <w:t xml:space="preserve">. </w:t>
      </w:r>
      <w:r w:rsidR="00B26FCB">
        <w:rPr>
          <w:rFonts w:cstheme="minorHAnsi"/>
          <w:sz w:val="24"/>
          <w:szCs w:val="24"/>
        </w:rPr>
        <w:t>Do uczniów trafią</w:t>
      </w:r>
      <w:r>
        <w:rPr>
          <w:rFonts w:cstheme="minorHAnsi"/>
          <w:sz w:val="24"/>
          <w:szCs w:val="24"/>
        </w:rPr>
        <w:t xml:space="preserve"> </w:t>
      </w:r>
      <w:r w:rsidR="00BE6624" w:rsidRPr="00BE6624">
        <w:rPr>
          <w:rFonts w:cstheme="minorHAnsi"/>
          <w:sz w:val="24"/>
          <w:szCs w:val="24"/>
        </w:rPr>
        <w:t>słuchaw</w:t>
      </w:r>
      <w:r w:rsidR="00A41022">
        <w:rPr>
          <w:rFonts w:cstheme="minorHAnsi"/>
          <w:sz w:val="24"/>
          <w:szCs w:val="24"/>
        </w:rPr>
        <w:t>ki bezprzewodowe i </w:t>
      </w:r>
      <w:r w:rsidR="00BE6624">
        <w:rPr>
          <w:rFonts w:cstheme="minorHAnsi"/>
          <w:sz w:val="24"/>
          <w:szCs w:val="24"/>
        </w:rPr>
        <w:t xml:space="preserve">smartwatche, a </w:t>
      </w:r>
      <w:r>
        <w:rPr>
          <w:rFonts w:cstheme="minorHAnsi"/>
          <w:sz w:val="24"/>
          <w:szCs w:val="24"/>
        </w:rPr>
        <w:t>do</w:t>
      </w:r>
      <w:r w:rsidR="00BE6624">
        <w:rPr>
          <w:rFonts w:cstheme="minorHAnsi"/>
          <w:sz w:val="24"/>
          <w:szCs w:val="24"/>
        </w:rPr>
        <w:t xml:space="preserve"> nauczycieli</w:t>
      </w:r>
      <w:r>
        <w:rPr>
          <w:rFonts w:cstheme="minorHAnsi"/>
          <w:sz w:val="24"/>
          <w:szCs w:val="24"/>
        </w:rPr>
        <w:t xml:space="preserve"> c</w:t>
      </w:r>
      <w:r w:rsidR="00BE6624" w:rsidRPr="00BE6624">
        <w:rPr>
          <w:rFonts w:cstheme="minorHAnsi"/>
          <w:sz w:val="24"/>
          <w:szCs w:val="24"/>
        </w:rPr>
        <w:t>zytniki e-booków.</w:t>
      </w:r>
    </w:p>
    <w:p w14:paraId="78F3C770" w14:textId="0B14AC13" w:rsidR="00E8116D" w:rsidRPr="001D3232" w:rsidRDefault="00E8116D" w:rsidP="001D3232">
      <w:pPr>
        <w:shd w:val="clear" w:color="auto" w:fill="FFFFFF"/>
        <w:spacing w:before="100" w:beforeAutospacing="1" w:after="100" w:afterAutospacing="1"/>
        <w:jc w:val="both"/>
        <w:rPr>
          <w:rStyle w:val="Hipercze"/>
          <w:rFonts w:eastAsia="Times New Roman" w:cstheme="minorHAnsi"/>
          <w:color w:val="500050"/>
          <w:sz w:val="24"/>
          <w:szCs w:val="24"/>
          <w:u w:val="none"/>
          <w:lang w:eastAsia="pl-PL"/>
        </w:rPr>
      </w:pPr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Obserwuj nas na Facebooku</w:t>
      </w:r>
      <w:proofErr w:type="gramStart"/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: </w:t>
      </w:r>
      <w:hyperlink r:id="rId11" w:tgtFrame="_blank" w:history="1"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facebook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.</w:t>
        </w:r>
        <w:proofErr w:type="gramStart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com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/Finansoaktywni</w:t>
        </w:r>
      </w:hyperlink>
      <w:r w:rsidR="00A41022" w:rsidRPr="00A41022"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  <w:t>.</w:t>
      </w:r>
    </w:p>
    <w:p w14:paraId="3B3708CD" w14:textId="2136CC0A" w:rsidR="00E8116D" w:rsidRPr="00597747" w:rsidRDefault="00E8116D" w:rsidP="00E8116D">
      <w:pPr>
        <w:jc w:val="both"/>
        <w:rPr>
          <w:rFonts w:cstheme="minorHAnsi"/>
          <w:b/>
          <w:sz w:val="20"/>
          <w:szCs w:val="20"/>
        </w:rPr>
      </w:pPr>
      <w:r w:rsidRPr="00597747">
        <w:rPr>
          <w:rFonts w:cstheme="minorHAnsi"/>
          <w:b/>
          <w:sz w:val="20"/>
          <w:szCs w:val="20"/>
        </w:rPr>
        <w:t xml:space="preserve">Dodatkowych informacji o </w:t>
      </w:r>
      <w:r w:rsidR="007D54D2" w:rsidRPr="00597747">
        <w:rPr>
          <w:rFonts w:cstheme="minorHAnsi"/>
          <w:b/>
          <w:sz w:val="20"/>
          <w:szCs w:val="20"/>
        </w:rPr>
        <w:t>p</w:t>
      </w:r>
      <w:r w:rsidRPr="00597747">
        <w:rPr>
          <w:rFonts w:cstheme="minorHAnsi"/>
          <w:b/>
          <w:sz w:val="20"/>
          <w:szCs w:val="20"/>
        </w:rPr>
        <w:t>rogramie udzielą:</w:t>
      </w:r>
    </w:p>
    <w:p w14:paraId="6ED4B1D6" w14:textId="59BF8BA4" w:rsidR="00597747" w:rsidRPr="00597747" w:rsidRDefault="00597747" w:rsidP="00BE6624">
      <w:pPr>
        <w:spacing w:after="0"/>
        <w:rPr>
          <w:rFonts w:cstheme="minorHAnsi"/>
          <w:sz w:val="20"/>
          <w:szCs w:val="20"/>
        </w:rPr>
      </w:pPr>
      <w:r w:rsidRPr="00597747">
        <w:rPr>
          <w:rFonts w:cstheme="minorHAnsi"/>
          <w:b/>
          <w:sz w:val="20"/>
          <w:szCs w:val="20"/>
        </w:rPr>
        <w:t>Paulina Tomaszewska</w:t>
      </w:r>
      <w:r w:rsidR="00D26B34" w:rsidRPr="00597747">
        <w:rPr>
          <w:rFonts w:cstheme="minorHAnsi"/>
          <w:b/>
          <w:sz w:val="20"/>
          <w:szCs w:val="20"/>
        </w:rPr>
        <w:t xml:space="preserve"> </w:t>
      </w:r>
      <w:r w:rsidR="00D26B34" w:rsidRPr="00597747">
        <w:rPr>
          <w:rFonts w:cstheme="minorHAnsi"/>
          <w:sz w:val="20"/>
          <w:szCs w:val="20"/>
        </w:rPr>
        <w:t xml:space="preserve">– Ministerstwo </w:t>
      </w:r>
      <w:r w:rsidR="003411EE" w:rsidRPr="00597747">
        <w:rPr>
          <w:rFonts w:cstheme="minorHAnsi"/>
          <w:sz w:val="20"/>
          <w:szCs w:val="20"/>
        </w:rPr>
        <w:t>Finansów, e-mail:</w:t>
      </w:r>
      <w:r w:rsidR="003411EE" w:rsidRPr="00597747">
        <w:rPr>
          <w:rFonts w:cstheme="minorHAnsi"/>
          <w:color w:val="C00000"/>
          <w:sz w:val="20"/>
          <w:szCs w:val="20"/>
        </w:rPr>
        <w:t xml:space="preserve"> </w:t>
      </w:r>
      <w:hyperlink r:id="rId12" w:tgtFrame="_blank" w:history="1">
        <w:r w:rsidRPr="00597747">
          <w:rPr>
            <w:rStyle w:val="Hipercze"/>
            <w:color w:val="C00000"/>
            <w:sz w:val="20"/>
            <w:szCs w:val="20"/>
          </w:rPr>
          <w:t>paulina.tomaszewska2@mf.gov.pl</w:t>
        </w:r>
      </w:hyperlink>
      <w:r w:rsidR="00D26B34" w:rsidRPr="00597747">
        <w:rPr>
          <w:rFonts w:cstheme="minorHAnsi"/>
          <w:color w:val="C00000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tel. 538 505 4</w:t>
      </w:r>
      <w:r w:rsidRPr="00597747">
        <w:rPr>
          <w:rFonts w:cstheme="minorHAnsi"/>
          <w:sz w:val="20"/>
          <w:szCs w:val="20"/>
        </w:rPr>
        <w:t xml:space="preserve">53 </w:t>
      </w:r>
      <w:r w:rsidR="004B183F" w:rsidRPr="00597747">
        <w:rPr>
          <w:rFonts w:cstheme="minorHAnsi"/>
          <w:b/>
          <w:sz w:val="20"/>
          <w:szCs w:val="20"/>
        </w:rPr>
        <w:br/>
      </w:r>
      <w:r w:rsidR="00201A9F" w:rsidRPr="00597747">
        <w:rPr>
          <w:rFonts w:cstheme="minorHAnsi"/>
          <w:b/>
          <w:sz w:val="20"/>
          <w:szCs w:val="20"/>
        </w:rPr>
        <w:t>Emilia Potocka</w:t>
      </w:r>
      <w:r w:rsidR="0068758B" w:rsidRPr="00597747">
        <w:rPr>
          <w:rFonts w:cstheme="minorHAnsi"/>
          <w:sz w:val="20"/>
          <w:szCs w:val="20"/>
        </w:rPr>
        <w:t xml:space="preserve"> </w:t>
      </w:r>
      <w:r w:rsidR="006147A3" w:rsidRPr="00597747">
        <w:rPr>
          <w:rFonts w:cstheme="minorHAnsi"/>
          <w:sz w:val="20"/>
          <w:szCs w:val="20"/>
        </w:rPr>
        <w:t>–</w:t>
      </w:r>
      <w:r w:rsidR="0068758B" w:rsidRPr="00597747">
        <w:rPr>
          <w:rFonts w:cstheme="minorHAnsi"/>
          <w:sz w:val="20"/>
          <w:szCs w:val="20"/>
        </w:rPr>
        <w:t xml:space="preserve"> e-mail:</w:t>
      </w:r>
      <w:r w:rsidR="003411EE" w:rsidRPr="00597747">
        <w:rPr>
          <w:rFonts w:cstheme="minorHAnsi"/>
          <w:sz w:val="20"/>
          <w:szCs w:val="20"/>
        </w:rPr>
        <w:t xml:space="preserve"> </w:t>
      </w:r>
      <w:hyperlink r:id="rId13" w:history="1">
        <w:r w:rsidR="00201A9F" w:rsidRPr="00597747">
          <w:rPr>
            <w:rStyle w:val="Hipercze"/>
            <w:rFonts w:cstheme="minorHAnsi"/>
            <w:color w:val="C00000"/>
            <w:sz w:val="20"/>
            <w:szCs w:val="20"/>
          </w:rPr>
          <w:t>e.potocka@synertime.pl</w:t>
        </w:r>
      </w:hyperlink>
      <w:r w:rsidR="006147A3" w:rsidRPr="00597747">
        <w:rPr>
          <w:rFonts w:cstheme="minorHAnsi"/>
          <w:sz w:val="20"/>
          <w:szCs w:val="20"/>
        </w:rPr>
        <w:t>,</w:t>
      </w:r>
      <w:r w:rsidR="006147A3" w:rsidRPr="00597747">
        <w:rPr>
          <w:rFonts w:cstheme="minorHAnsi"/>
          <w:color w:val="C00000"/>
          <w:sz w:val="20"/>
          <w:szCs w:val="20"/>
        </w:rPr>
        <w:t xml:space="preserve"> </w:t>
      </w:r>
      <w:r w:rsidR="00201A9F" w:rsidRPr="00597747">
        <w:rPr>
          <w:rFonts w:cstheme="minorHAnsi"/>
          <w:sz w:val="20"/>
          <w:szCs w:val="20"/>
        </w:rPr>
        <w:t>tel. 668 132</w:t>
      </w:r>
      <w:r w:rsidRPr="00597747">
        <w:rPr>
          <w:rFonts w:cstheme="minorHAnsi"/>
          <w:sz w:val="20"/>
          <w:szCs w:val="20"/>
        </w:rPr>
        <w:t> </w:t>
      </w:r>
      <w:r w:rsidR="00201A9F" w:rsidRPr="00597747">
        <w:rPr>
          <w:rFonts w:cstheme="minorHAnsi"/>
          <w:sz w:val="20"/>
          <w:szCs w:val="20"/>
        </w:rPr>
        <w:t>416</w:t>
      </w:r>
    </w:p>
    <w:sectPr w:rsidR="00597747" w:rsidRPr="005977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3F56B" w14:textId="77777777" w:rsidR="0024260F" w:rsidRDefault="0024260F" w:rsidP="002F0C4B">
      <w:pPr>
        <w:spacing w:after="0" w:line="240" w:lineRule="auto"/>
      </w:pPr>
      <w:r>
        <w:separator/>
      </w:r>
    </w:p>
  </w:endnote>
  <w:endnote w:type="continuationSeparator" w:id="0">
    <w:p w14:paraId="5F51E6C9" w14:textId="77777777" w:rsidR="0024260F" w:rsidRDefault="0024260F" w:rsidP="002F0C4B">
      <w:pPr>
        <w:spacing w:after="0" w:line="240" w:lineRule="auto"/>
      </w:pPr>
      <w:r>
        <w:continuationSeparator/>
      </w:r>
    </w:p>
  </w:endnote>
  <w:endnote w:type="continuationNotice" w:id="1">
    <w:p w14:paraId="4598365B" w14:textId="77777777" w:rsidR="0024260F" w:rsidRDefault="00242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7F4F3" w14:textId="77777777" w:rsidR="0024260F" w:rsidRDefault="0024260F" w:rsidP="002F0C4B">
      <w:pPr>
        <w:spacing w:after="0" w:line="240" w:lineRule="auto"/>
      </w:pPr>
      <w:r>
        <w:separator/>
      </w:r>
    </w:p>
  </w:footnote>
  <w:footnote w:type="continuationSeparator" w:id="0">
    <w:p w14:paraId="400985E4" w14:textId="77777777" w:rsidR="0024260F" w:rsidRDefault="0024260F" w:rsidP="002F0C4B">
      <w:pPr>
        <w:spacing w:after="0" w:line="240" w:lineRule="auto"/>
      </w:pPr>
      <w:r>
        <w:continuationSeparator/>
      </w:r>
    </w:p>
  </w:footnote>
  <w:footnote w:type="continuationNotice" w:id="1">
    <w:p w14:paraId="7FCAEF4C" w14:textId="77777777" w:rsidR="0024260F" w:rsidRDefault="002426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337"/>
    </w:tblGrid>
    <w:tr w:rsidR="00687310" w:rsidRPr="00AB68CA" w14:paraId="345D2A34" w14:textId="77777777" w:rsidTr="008F4681">
      <w:tc>
        <w:tcPr>
          <w:tcW w:w="3686" w:type="dxa"/>
        </w:tcPr>
        <w:p w14:paraId="2A29F494" w14:textId="381633EB" w:rsidR="005B6BF3" w:rsidRDefault="00DA13E1" w:rsidP="008F468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46D2A339" wp14:editId="38ADD82E">
                <wp:extent cx="1798320" cy="771598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F_LOGO_vc_2026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720" b="28374"/>
                        <a:stretch/>
                      </pic:blipFill>
                      <pic:spPr bwMode="auto">
                        <a:xfrm>
                          <a:off x="0" y="0"/>
                          <a:ext cx="1799357" cy="772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47981F8" w14:textId="2CB71995" w:rsidR="00687310" w:rsidRPr="005B6BF3" w:rsidRDefault="005B6BF3" w:rsidP="005B6BF3">
          <w:pPr>
            <w:tabs>
              <w:tab w:val="left" w:pos="1170"/>
            </w:tabs>
          </w:pPr>
          <w:r>
            <w:tab/>
          </w:r>
        </w:p>
      </w:tc>
      <w:tc>
        <w:tcPr>
          <w:tcW w:w="7337" w:type="dxa"/>
        </w:tcPr>
        <w:p w14:paraId="26989F9E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48303FAC" w14:textId="3DE218E5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7E078A10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0"/>
              <w:szCs w:val="20"/>
            </w:rPr>
          </w:pPr>
        </w:p>
        <w:p w14:paraId="02488D30" w14:textId="77777777" w:rsidR="00687310" w:rsidRPr="00C502B8" w:rsidRDefault="00687310" w:rsidP="008F4681">
          <w:pPr>
            <w:pStyle w:val="Lista-kontynuacja"/>
            <w:jc w:val="both"/>
            <w:rPr>
              <w:rFonts w:ascii="Raleway" w:hAnsi="Raleway"/>
              <w:b/>
            </w:rPr>
          </w:pPr>
          <w:r w:rsidRPr="00C502B8">
            <w:rPr>
              <w:rFonts w:ascii="Open Sans" w:hAnsi="Open Sans" w:cs="Open Sans"/>
              <w:sz w:val="20"/>
              <w:szCs w:val="20"/>
            </w:rPr>
            <w:t xml:space="preserve">                                  </w:t>
          </w:r>
          <w:r>
            <w:rPr>
              <w:rFonts w:ascii="Open Sans" w:hAnsi="Open Sans" w:cs="Open Sans"/>
              <w:sz w:val="20"/>
              <w:szCs w:val="20"/>
            </w:rPr>
            <w:t xml:space="preserve">    </w:t>
          </w:r>
          <w:r w:rsidRPr="00C502B8">
            <w:rPr>
              <w:rFonts w:ascii="Open Sans" w:hAnsi="Open Sans" w:cs="Open Sans"/>
              <w:b/>
              <w:sz w:val="20"/>
              <w:szCs w:val="20"/>
            </w:rPr>
            <w:t>Program edukacyjny Ministerstwa Finansów</w:t>
          </w:r>
          <w:r w:rsidRPr="00646BE6">
            <w:rPr>
              <w:rFonts w:ascii="Raleway" w:hAnsi="Raleway"/>
              <w:b/>
              <w:sz w:val="24"/>
            </w:rPr>
            <w:t xml:space="preserve"> </w:t>
          </w:r>
        </w:p>
      </w:tc>
    </w:tr>
  </w:tbl>
  <w:p w14:paraId="7528D678" w14:textId="77777777" w:rsidR="00687310" w:rsidRDefault="00687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1D2"/>
    <w:multiLevelType w:val="multilevel"/>
    <w:tmpl w:val="184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B377D5"/>
    <w:multiLevelType w:val="hybridMultilevel"/>
    <w:tmpl w:val="BBD69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3136"/>
    <w:multiLevelType w:val="hybridMultilevel"/>
    <w:tmpl w:val="4B961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127"/>
    <w:multiLevelType w:val="hybridMultilevel"/>
    <w:tmpl w:val="0874C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54031"/>
    <w:multiLevelType w:val="hybridMultilevel"/>
    <w:tmpl w:val="C6D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25A85"/>
    <w:multiLevelType w:val="hybridMultilevel"/>
    <w:tmpl w:val="C3B6C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C0EE3"/>
    <w:multiLevelType w:val="hybridMultilevel"/>
    <w:tmpl w:val="79564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erak Dorota 2">
    <w15:presenceInfo w15:providerId="AD" w15:userId="S::dorota.gierak2@mf.gov.pl::6e1ea4bf-62a5-44c9-b8d9-64abd6fffffd"/>
  </w15:person>
  <w15:person w15:author="Tomaszewska Paulina 2">
    <w15:presenceInfo w15:providerId="AD" w15:userId="S::paulina.tomaszewska2@mf.gov.pl::503fbbc1-4138-4c04-8b05-cb3fe34265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22"/>
    <w:rsid w:val="00011B99"/>
    <w:rsid w:val="00015A28"/>
    <w:rsid w:val="000224A3"/>
    <w:rsid w:val="000271B5"/>
    <w:rsid w:val="00032180"/>
    <w:rsid w:val="0007565A"/>
    <w:rsid w:val="00075C8D"/>
    <w:rsid w:val="00077588"/>
    <w:rsid w:val="000800AB"/>
    <w:rsid w:val="000924CE"/>
    <w:rsid w:val="00092641"/>
    <w:rsid w:val="00094ABA"/>
    <w:rsid w:val="00097B35"/>
    <w:rsid w:val="000A13E2"/>
    <w:rsid w:val="000A55D3"/>
    <w:rsid w:val="000B2D59"/>
    <w:rsid w:val="000B7994"/>
    <w:rsid w:val="000C25CC"/>
    <w:rsid w:val="000D095C"/>
    <w:rsid w:val="000D2DA6"/>
    <w:rsid w:val="000D4B19"/>
    <w:rsid w:val="000E1263"/>
    <w:rsid w:val="000E43EB"/>
    <w:rsid w:val="00103C5B"/>
    <w:rsid w:val="00115E2E"/>
    <w:rsid w:val="001160B7"/>
    <w:rsid w:val="0012469B"/>
    <w:rsid w:val="001247F0"/>
    <w:rsid w:val="00130022"/>
    <w:rsid w:val="00135073"/>
    <w:rsid w:val="001377AF"/>
    <w:rsid w:val="00143EF3"/>
    <w:rsid w:val="00151475"/>
    <w:rsid w:val="0015274E"/>
    <w:rsid w:val="0015587E"/>
    <w:rsid w:val="00163378"/>
    <w:rsid w:val="00163FEA"/>
    <w:rsid w:val="00173492"/>
    <w:rsid w:val="0017540B"/>
    <w:rsid w:val="00183ACF"/>
    <w:rsid w:val="00184E8E"/>
    <w:rsid w:val="0018684A"/>
    <w:rsid w:val="00187D4B"/>
    <w:rsid w:val="00195E5C"/>
    <w:rsid w:val="001A1E4B"/>
    <w:rsid w:val="001A5052"/>
    <w:rsid w:val="001B061D"/>
    <w:rsid w:val="001B3CE8"/>
    <w:rsid w:val="001D3232"/>
    <w:rsid w:val="001E12EE"/>
    <w:rsid w:val="001E540C"/>
    <w:rsid w:val="001E6D60"/>
    <w:rsid w:val="001E7274"/>
    <w:rsid w:val="001F558C"/>
    <w:rsid w:val="00201A9F"/>
    <w:rsid w:val="00202134"/>
    <w:rsid w:val="00204767"/>
    <w:rsid w:val="00211CA8"/>
    <w:rsid w:val="00212B49"/>
    <w:rsid w:val="00214FE0"/>
    <w:rsid w:val="00220296"/>
    <w:rsid w:val="00221954"/>
    <w:rsid w:val="0022479E"/>
    <w:rsid w:val="00235206"/>
    <w:rsid w:val="002352DE"/>
    <w:rsid w:val="0024260F"/>
    <w:rsid w:val="00242A08"/>
    <w:rsid w:val="00245B0E"/>
    <w:rsid w:val="00252BE3"/>
    <w:rsid w:val="00252D9C"/>
    <w:rsid w:val="00256562"/>
    <w:rsid w:val="00261164"/>
    <w:rsid w:val="00262B79"/>
    <w:rsid w:val="0026706D"/>
    <w:rsid w:val="00285526"/>
    <w:rsid w:val="00296C61"/>
    <w:rsid w:val="002A52F6"/>
    <w:rsid w:val="002B04AF"/>
    <w:rsid w:val="002B18FD"/>
    <w:rsid w:val="002D0C68"/>
    <w:rsid w:val="002D0EBC"/>
    <w:rsid w:val="002D303B"/>
    <w:rsid w:val="002D3910"/>
    <w:rsid w:val="002D396B"/>
    <w:rsid w:val="002E7F26"/>
    <w:rsid w:val="002F0C4B"/>
    <w:rsid w:val="002F14DD"/>
    <w:rsid w:val="002F1E64"/>
    <w:rsid w:val="002F25C6"/>
    <w:rsid w:val="00302FFA"/>
    <w:rsid w:val="003060C1"/>
    <w:rsid w:val="00307043"/>
    <w:rsid w:val="003076E9"/>
    <w:rsid w:val="00311648"/>
    <w:rsid w:val="003220E6"/>
    <w:rsid w:val="003411EE"/>
    <w:rsid w:val="00344216"/>
    <w:rsid w:val="00346303"/>
    <w:rsid w:val="00350D97"/>
    <w:rsid w:val="003548EC"/>
    <w:rsid w:val="00363ED2"/>
    <w:rsid w:val="00394B8A"/>
    <w:rsid w:val="0039593B"/>
    <w:rsid w:val="00397D33"/>
    <w:rsid w:val="00397EA4"/>
    <w:rsid w:val="003A20D5"/>
    <w:rsid w:val="003A3B15"/>
    <w:rsid w:val="003A56CC"/>
    <w:rsid w:val="003C3F49"/>
    <w:rsid w:val="003F69D1"/>
    <w:rsid w:val="00402156"/>
    <w:rsid w:val="00403F54"/>
    <w:rsid w:val="0041565B"/>
    <w:rsid w:val="00433F14"/>
    <w:rsid w:val="00446155"/>
    <w:rsid w:val="004572A9"/>
    <w:rsid w:val="0045749C"/>
    <w:rsid w:val="00483FFB"/>
    <w:rsid w:val="004863DC"/>
    <w:rsid w:val="00494C47"/>
    <w:rsid w:val="004A3C44"/>
    <w:rsid w:val="004A4A32"/>
    <w:rsid w:val="004A5B63"/>
    <w:rsid w:val="004B183F"/>
    <w:rsid w:val="004B4F65"/>
    <w:rsid w:val="004B5F68"/>
    <w:rsid w:val="004F0470"/>
    <w:rsid w:val="004F281B"/>
    <w:rsid w:val="004F5614"/>
    <w:rsid w:val="00503D28"/>
    <w:rsid w:val="00505793"/>
    <w:rsid w:val="00514F9B"/>
    <w:rsid w:val="00525DED"/>
    <w:rsid w:val="00536511"/>
    <w:rsid w:val="00543CA4"/>
    <w:rsid w:val="00543F53"/>
    <w:rsid w:val="00552AC7"/>
    <w:rsid w:val="00555D57"/>
    <w:rsid w:val="00556587"/>
    <w:rsid w:val="00562158"/>
    <w:rsid w:val="00564A15"/>
    <w:rsid w:val="005704FE"/>
    <w:rsid w:val="005773A3"/>
    <w:rsid w:val="0058239F"/>
    <w:rsid w:val="00582D62"/>
    <w:rsid w:val="00585FE0"/>
    <w:rsid w:val="00590D7C"/>
    <w:rsid w:val="005918B1"/>
    <w:rsid w:val="005944D2"/>
    <w:rsid w:val="00597747"/>
    <w:rsid w:val="005A4FAE"/>
    <w:rsid w:val="005B6BF3"/>
    <w:rsid w:val="005D4AAD"/>
    <w:rsid w:val="005D4FD5"/>
    <w:rsid w:val="005D4FE8"/>
    <w:rsid w:val="005E412A"/>
    <w:rsid w:val="005F0C75"/>
    <w:rsid w:val="005F13C9"/>
    <w:rsid w:val="0060260C"/>
    <w:rsid w:val="00607F79"/>
    <w:rsid w:val="006130E7"/>
    <w:rsid w:val="006140CF"/>
    <w:rsid w:val="006147A3"/>
    <w:rsid w:val="00617A2E"/>
    <w:rsid w:val="00627E18"/>
    <w:rsid w:val="00651C8F"/>
    <w:rsid w:val="0065293B"/>
    <w:rsid w:val="0065441E"/>
    <w:rsid w:val="006711FA"/>
    <w:rsid w:val="00687310"/>
    <w:rsid w:val="0068758B"/>
    <w:rsid w:val="00687CB6"/>
    <w:rsid w:val="00690801"/>
    <w:rsid w:val="0069106D"/>
    <w:rsid w:val="006A1C94"/>
    <w:rsid w:val="006A3DC9"/>
    <w:rsid w:val="006A6D7E"/>
    <w:rsid w:val="006B1803"/>
    <w:rsid w:val="006C04E7"/>
    <w:rsid w:val="006D5B04"/>
    <w:rsid w:val="006E03DE"/>
    <w:rsid w:val="006E0E4D"/>
    <w:rsid w:val="006E5265"/>
    <w:rsid w:val="006E65E8"/>
    <w:rsid w:val="006E7FDB"/>
    <w:rsid w:val="0070068B"/>
    <w:rsid w:val="007143B0"/>
    <w:rsid w:val="00730264"/>
    <w:rsid w:val="00752154"/>
    <w:rsid w:val="00753FB9"/>
    <w:rsid w:val="00762FFC"/>
    <w:rsid w:val="00794033"/>
    <w:rsid w:val="00794A9C"/>
    <w:rsid w:val="0079692A"/>
    <w:rsid w:val="007A4846"/>
    <w:rsid w:val="007C55E4"/>
    <w:rsid w:val="007C56A5"/>
    <w:rsid w:val="007C574E"/>
    <w:rsid w:val="007D1BA6"/>
    <w:rsid w:val="007D54D2"/>
    <w:rsid w:val="007E3376"/>
    <w:rsid w:val="007F5A34"/>
    <w:rsid w:val="007F5EF2"/>
    <w:rsid w:val="00825F97"/>
    <w:rsid w:val="00830D20"/>
    <w:rsid w:val="00841DB8"/>
    <w:rsid w:val="00852A64"/>
    <w:rsid w:val="0088529A"/>
    <w:rsid w:val="00885F10"/>
    <w:rsid w:val="008A449D"/>
    <w:rsid w:val="008B590A"/>
    <w:rsid w:val="008D3D67"/>
    <w:rsid w:val="008D6516"/>
    <w:rsid w:val="008F2BC1"/>
    <w:rsid w:val="008F55B9"/>
    <w:rsid w:val="008F5620"/>
    <w:rsid w:val="008F6299"/>
    <w:rsid w:val="00901D26"/>
    <w:rsid w:val="00904938"/>
    <w:rsid w:val="00906902"/>
    <w:rsid w:val="00906B11"/>
    <w:rsid w:val="00911273"/>
    <w:rsid w:val="00914749"/>
    <w:rsid w:val="009175EB"/>
    <w:rsid w:val="0094149D"/>
    <w:rsid w:val="009741AE"/>
    <w:rsid w:val="00975FAD"/>
    <w:rsid w:val="009810F6"/>
    <w:rsid w:val="00983071"/>
    <w:rsid w:val="009B44C4"/>
    <w:rsid w:val="009D2EC0"/>
    <w:rsid w:val="009D6A00"/>
    <w:rsid w:val="009E62E1"/>
    <w:rsid w:val="009F01A3"/>
    <w:rsid w:val="00A01821"/>
    <w:rsid w:val="00A02F14"/>
    <w:rsid w:val="00A16F2E"/>
    <w:rsid w:val="00A23218"/>
    <w:rsid w:val="00A259D8"/>
    <w:rsid w:val="00A2685D"/>
    <w:rsid w:val="00A32033"/>
    <w:rsid w:val="00A41022"/>
    <w:rsid w:val="00A46512"/>
    <w:rsid w:val="00A50464"/>
    <w:rsid w:val="00A54331"/>
    <w:rsid w:val="00A5756F"/>
    <w:rsid w:val="00A57FD9"/>
    <w:rsid w:val="00A61B35"/>
    <w:rsid w:val="00A754F6"/>
    <w:rsid w:val="00A81042"/>
    <w:rsid w:val="00A909E4"/>
    <w:rsid w:val="00A944B4"/>
    <w:rsid w:val="00AB5F6F"/>
    <w:rsid w:val="00AB6421"/>
    <w:rsid w:val="00AC08DE"/>
    <w:rsid w:val="00AD0A0E"/>
    <w:rsid w:val="00AD2BFA"/>
    <w:rsid w:val="00AD6F96"/>
    <w:rsid w:val="00AD7434"/>
    <w:rsid w:val="00AE5DFE"/>
    <w:rsid w:val="00B05DE4"/>
    <w:rsid w:val="00B218E7"/>
    <w:rsid w:val="00B26FCB"/>
    <w:rsid w:val="00B2765C"/>
    <w:rsid w:val="00B468B7"/>
    <w:rsid w:val="00B469D8"/>
    <w:rsid w:val="00B47614"/>
    <w:rsid w:val="00B602FD"/>
    <w:rsid w:val="00B60A3B"/>
    <w:rsid w:val="00B612E5"/>
    <w:rsid w:val="00B660AE"/>
    <w:rsid w:val="00B66AFF"/>
    <w:rsid w:val="00B73F01"/>
    <w:rsid w:val="00B91C97"/>
    <w:rsid w:val="00BA2C80"/>
    <w:rsid w:val="00BB0C04"/>
    <w:rsid w:val="00BC0DC6"/>
    <w:rsid w:val="00BC143E"/>
    <w:rsid w:val="00BC4058"/>
    <w:rsid w:val="00BC4CD0"/>
    <w:rsid w:val="00BE27CE"/>
    <w:rsid w:val="00BE6624"/>
    <w:rsid w:val="00C012AB"/>
    <w:rsid w:val="00C026B5"/>
    <w:rsid w:val="00C0582F"/>
    <w:rsid w:val="00C07CF4"/>
    <w:rsid w:val="00C10028"/>
    <w:rsid w:val="00C2186F"/>
    <w:rsid w:val="00C2745C"/>
    <w:rsid w:val="00C30278"/>
    <w:rsid w:val="00C32C85"/>
    <w:rsid w:val="00C50D86"/>
    <w:rsid w:val="00C51C73"/>
    <w:rsid w:val="00C75BE7"/>
    <w:rsid w:val="00C867D2"/>
    <w:rsid w:val="00C909D6"/>
    <w:rsid w:val="00C92AD8"/>
    <w:rsid w:val="00C92BDB"/>
    <w:rsid w:val="00C94C64"/>
    <w:rsid w:val="00C9751C"/>
    <w:rsid w:val="00CA1FD4"/>
    <w:rsid w:val="00CB1ECA"/>
    <w:rsid w:val="00CC5A78"/>
    <w:rsid w:val="00CD0784"/>
    <w:rsid w:val="00CE1869"/>
    <w:rsid w:val="00CE33A7"/>
    <w:rsid w:val="00CE4754"/>
    <w:rsid w:val="00CE74D5"/>
    <w:rsid w:val="00CF2372"/>
    <w:rsid w:val="00D052AA"/>
    <w:rsid w:val="00D22D70"/>
    <w:rsid w:val="00D249E6"/>
    <w:rsid w:val="00D259F9"/>
    <w:rsid w:val="00D26B34"/>
    <w:rsid w:val="00D304A2"/>
    <w:rsid w:val="00D33B3D"/>
    <w:rsid w:val="00D3465E"/>
    <w:rsid w:val="00D3715B"/>
    <w:rsid w:val="00D4357B"/>
    <w:rsid w:val="00D443D6"/>
    <w:rsid w:val="00D50151"/>
    <w:rsid w:val="00D517B8"/>
    <w:rsid w:val="00D51A85"/>
    <w:rsid w:val="00D62F62"/>
    <w:rsid w:val="00D7773B"/>
    <w:rsid w:val="00D8342D"/>
    <w:rsid w:val="00D8368B"/>
    <w:rsid w:val="00D87D52"/>
    <w:rsid w:val="00D96C36"/>
    <w:rsid w:val="00DA13E1"/>
    <w:rsid w:val="00DC0626"/>
    <w:rsid w:val="00DC465B"/>
    <w:rsid w:val="00DD78DF"/>
    <w:rsid w:val="00DE4B20"/>
    <w:rsid w:val="00E008D2"/>
    <w:rsid w:val="00E06953"/>
    <w:rsid w:val="00E122E0"/>
    <w:rsid w:val="00E1400D"/>
    <w:rsid w:val="00E170E8"/>
    <w:rsid w:val="00E212E3"/>
    <w:rsid w:val="00E23B1B"/>
    <w:rsid w:val="00E2434C"/>
    <w:rsid w:val="00E24422"/>
    <w:rsid w:val="00E36A28"/>
    <w:rsid w:val="00E43051"/>
    <w:rsid w:val="00E574FE"/>
    <w:rsid w:val="00E60FF3"/>
    <w:rsid w:val="00E6516F"/>
    <w:rsid w:val="00E8116D"/>
    <w:rsid w:val="00E8361D"/>
    <w:rsid w:val="00E92ABE"/>
    <w:rsid w:val="00EB2415"/>
    <w:rsid w:val="00EB53E2"/>
    <w:rsid w:val="00EC4D29"/>
    <w:rsid w:val="00ED7FFA"/>
    <w:rsid w:val="00EE3642"/>
    <w:rsid w:val="00EE5917"/>
    <w:rsid w:val="00EE7A23"/>
    <w:rsid w:val="00F23CD5"/>
    <w:rsid w:val="00F24C68"/>
    <w:rsid w:val="00F40B93"/>
    <w:rsid w:val="00F46E39"/>
    <w:rsid w:val="00F4731B"/>
    <w:rsid w:val="00F53E98"/>
    <w:rsid w:val="00F5634A"/>
    <w:rsid w:val="00F57C62"/>
    <w:rsid w:val="00F715D9"/>
    <w:rsid w:val="00F87804"/>
    <w:rsid w:val="00F878AC"/>
    <w:rsid w:val="00F93F32"/>
    <w:rsid w:val="00F967E3"/>
    <w:rsid w:val="00FA148C"/>
    <w:rsid w:val="00FA2310"/>
    <w:rsid w:val="00FA3352"/>
    <w:rsid w:val="00FD6EA2"/>
    <w:rsid w:val="00FE457E"/>
    <w:rsid w:val="00FF18AC"/>
    <w:rsid w:val="00FF2260"/>
    <w:rsid w:val="00FF2710"/>
    <w:rsid w:val="00FF6F8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E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977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977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.potocka@synertime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ulina.tomaszewska2@mf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acebook.com/Finansoaktywn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nansoaktywn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nansoaktywni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44EA2-7A9C-4389-9BD2-B327EF64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Szczygiel</dc:creator>
  <cp:lastModifiedBy>Emilia</cp:lastModifiedBy>
  <cp:revision>2</cp:revision>
  <cp:lastPrinted>2022-11-24T12:47:00Z</cp:lastPrinted>
  <dcterms:created xsi:type="dcterms:W3CDTF">2026-04-29T10:33:00Z</dcterms:created>
  <dcterms:modified xsi:type="dcterms:W3CDTF">2026-04-29T10:33:00Z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UxC4dwLulzfINJ8nQH+xvX5LNGipWa4BRSZhPgxsCvnsBO96jf/npZAfUWlRHILRnYSTu7+daA46xTSGnUMF1g==</vt:lpwstr>
  </property>
  <property fmtid="{D5CDD505-2E9C-101B-9397-08002B2CF9AE}" pid="4" name="MFClassificationDate">
    <vt:lpwstr>2022-11-23T10:15:08.5358036+01:00</vt:lpwstr>
  </property>
  <property fmtid="{D5CDD505-2E9C-101B-9397-08002B2CF9AE}" pid="5" name="MFClassifiedBySID">
    <vt:lpwstr>UxC4dwLulzfINJ8nQH+xvX5LNGipWa4BRSZhPgxsCvm42mrIC/DSDv0ggS+FjUN/2v1BBotkLlY5aAiEhoi6uYjSoPl3+7ib+leP74HX9dyj1H/qZGqsJa2Xdsc+0+gN</vt:lpwstr>
  </property>
  <property fmtid="{D5CDD505-2E9C-101B-9397-08002B2CF9AE}" pid="6" name="MFGRNItemId">
    <vt:lpwstr>GRN-ebe710bb-28bf-480e-ac52-93486d645f42</vt:lpwstr>
  </property>
  <property fmtid="{D5CDD505-2E9C-101B-9397-08002B2CF9AE}" pid="7" name="MFHash">
    <vt:lpwstr>Mi3xKSYq85Bhi6PLwyrq4dvy2YYdszZZyJjQi/hbwZM=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