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C0848" w14:textId="77777777" w:rsidR="000A3F18" w:rsidRDefault="000A3F18" w:rsidP="002D276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28147D1" w14:textId="77777777" w:rsidR="00DC31F4" w:rsidRPr="002D276A" w:rsidRDefault="000A3F18" w:rsidP="002F06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Rok 2026 to w </w:t>
      </w:r>
      <w:proofErr w:type="spellStart"/>
      <w:r w:rsidRPr="002D276A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 (Turcji) </w:t>
      </w:r>
    </w:p>
    <w:p w14:paraId="38168A93" w14:textId="14ACFEDC" w:rsidR="000A3F18" w:rsidRDefault="000A3F18" w:rsidP="002F06B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2D276A">
        <w:rPr>
          <w:rFonts w:asciiTheme="minorHAnsi" w:hAnsiTheme="minorHAnsi" w:cstheme="minorHAnsi"/>
          <w:b/>
          <w:bCs/>
          <w:sz w:val="24"/>
          <w:szCs w:val="24"/>
        </w:rPr>
        <w:t>rok</w:t>
      </w:r>
      <w:proofErr w:type="gramEnd"/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 kultury, sportu i kultowych wydarzeń</w:t>
      </w:r>
    </w:p>
    <w:p w14:paraId="2ADE6D4D" w14:textId="77777777" w:rsidR="00E84F33" w:rsidRPr="000E5950" w:rsidRDefault="00E84F33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438E21" w14:textId="069B7AED" w:rsidR="000A3F18" w:rsidRDefault="00A927E5" w:rsidP="000A3F1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D276A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 (Turcja) to wyjątkowy kierunek turystyczny, który oferuje unikalne połączenie kultur</w:t>
      </w:r>
      <w:r w:rsidR="000A3F18" w:rsidRPr="002D276A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0A3F18" w:rsidRPr="002D276A">
        <w:rPr>
          <w:rFonts w:asciiTheme="minorHAnsi" w:hAnsiTheme="minorHAnsi" w:cstheme="minorHAnsi"/>
          <w:b/>
          <w:bCs/>
          <w:sz w:val="24"/>
          <w:szCs w:val="24"/>
        </w:rPr>
        <w:t>pięknych widoków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 oraz </w:t>
      </w:r>
      <w:r w:rsidR="000A3F18" w:rsidRPr="002D276A">
        <w:rPr>
          <w:rFonts w:asciiTheme="minorHAnsi" w:hAnsiTheme="minorHAnsi" w:cstheme="minorHAnsi"/>
          <w:b/>
          <w:bCs/>
          <w:sz w:val="24"/>
          <w:szCs w:val="24"/>
        </w:rPr>
        <w:t>dostępnych przez cały rok atrakcji turystycznych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 xml:space="preserve">. Dzięki swojej różnorodności kraj ten nieustannie przyciąga zagranicznych turystów – zarówno </w:t>
      </w:r>
      <w:r w:rsidR="000A3F18" w:rsidRPr="002D276A">
        <w:rPr>
          <w:rFonts w:asciiTheme="minorHAnsi" w:hAnsiTheme="minorHAnsi" w:cstheme="minorHAnsi"/>
          <w:b/>
          <w:bCs/>
          <w:sz w:val="24"/>
          <w:szCs w:val="24"/>
        </w:rPr>
        <w:t>atmosferą spokoju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>, jak i tętniącymi życiem miastami, bogatym dziedzictwem kulturowym oraz dobrze rozwiniętą infrastrukturą turystyczną. Od dynamicznego Stambułu, łączącego dwa kontynenty, przez słynne na całym świecie „bajkowe kom</w:t>
      </w:r>
      <w:r w:rsidR="002D276A">
        <w:rPr>
          <w:rFonts w:asciiTheme="minorHAnsi" w:hAnsiTheme="minorHAnsi" w:cstheme="minorHAnsi"/>
          <w:b/>
          <w:bCs/>
          <w:sz w:val="24"/>
          <w:szCs w:val="24"/>
        </w:rPr>
        <w:t>iny” Kapadocji, aż po 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>skąpane w słońcu wybrzeża Antalyi – życie codzienne i turysty</w:t>
      </w:r>
      <w:r w:rsidR="002D276A">
        <w:rPr>
          <w:rFonts w:asciiTheme="minorHAnsi" w:hAnsiTheme="minorHAnsi" w:cstheme="minorHAnsi"/>
          <w:b/>
          <w:bCs/>
          <w:sz w:val="24"/>
          <w:szCs w:val="24"/>
        </w:rPr>
        <w:t>ka przeplata się tu w 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>nieprzerwanym rytmie.</w:t>
      </w:r>
    </w:p>
    <w:p w14:paraId="75D66E07" w14:textId="77777777" w:rsidR="00ED52C9" w:rsidRPr="00ED52C9" w:rsidRDefault="00ED52C9" w:rsidP="000A3F1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9A051C" w14:textId="3928281D" w:rsidR="000E5950" w:rsidRPr="006F0AD7" w:rsidRDefault="00C17202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0AD7">
        <w:rPr>
          <w:rFonts w:asciiTheme="minorHAnsi" w:hAnsiTheme="minorHAnsi" w:cstheme="minorHAnsi"/>
          <w:bCs/>
          <w:sz w:val="24"/>
          <w:szCs w:val="24"/>
        </w:rPr>
        <w:t>Dzięki</w:t>
      </w:r>
      <w:r w:rsidR="0012747B" w:rsidRPr="006F0AD7">
        <w:rPr>
          <w:rFonts w:asciiTheme="minorHAnsi" w:hAnsiTheme="minorHAnsi" w:cstheme="minorHAnsi"/>
          <w:bCs/>
          <w:sz w:val="24"/>
          <w:szCs w:val="24"/>
        </w:rPr>
        <w:t xml:space="preserve"> dogodnym po</w:t>
      </w:r>
      <w:r w:rsidR="00FB2E05" w:rsidRPr="006F0AD7">
        <w:rPr>
          <w:rFonts w:asciiTheme="minorHAnsi" w:hAnsiTheme="minorHAnsi" w:cstheme="minorHAnsi"/>
          <w:bCs/>
          <w:sz w:val="24"/>
          <w:szCs w:val="24"/>
        </w:rPr>
        <w:t>łączeniom komunikacyjnym</w:t>
      </w:r>
      <w:r w:rsidRPr="006F0AD7">
        <w:rPr>
          <w:rFonts w:asciiTheme="minorHAnsi" w:hAnsiTheme="minorHAnsi" w:cstheme="minorHAnsi"/>
          <w:bCs/>
          <w:sz w:val="24"/>
          <w:szCs w:val="24"/>
        </w:rPr>
        <w:t>,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E5950" w:rsidRPr="006F0AD7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(Tur</w:t>
      </w:r>
      <w:r w:rsidR="002D276A" w:rsidRPr="006F0AD7">
        <w:rPr>
          <w:rFonts w:asciiTheme="minorHAnsi" w:hAnsiTheme="minorHAnsi" w:cstheme="minorHAnsi"/>
          <w:bCs/>
          <w:sz w:val="24"/>
          <w:szCs w:val="24"/>
        </w:rPr>
        <w:t>cja) pozostaje również jednym z 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kluczowych centrów 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 xml:space="preserve">światowych </w:t>
      </w:r>
      <w:r w:rsidR="002D276A" w:rsidRPr="006F0AD7">
        <w:rPr>
          <w:rFonts w:asciiTheme="minorHAnsi" w:hAnsiTheme="minorHAnsi" w:cstheme="minorHAnsi"/>
          <w:bCs/>
          <w:sz w:val="24"/>
          <w:szCs w:val="24"/>
        </w:rPr>
        <w:t>dla</w:t>
      </w:r>
      <w:r w:rsidR="00DC31F4"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>wydarzeń o globalnym znaczeniu</w:t>
      </w:r>
      <w:r w:rsidR="00DC31F4" w:rsidRPr="006F0AD7">
        <w:rPr>
          <w:rFonts w:asciiTheme="minorHAnsi" w:hAnsiTheme="minorHAnsi" w:cstheme="minorHAnsi"/>
          <w:bCs/>
          <w:sz w:val="24"/>
          <w:szCs w:val="24"/>
        </w:rPr>
        <w:t>.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Niezwykle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dynamiczny kalendarz międzynarodowych spotkań i konferencji, 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gromadzących tłumy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koncertów oraz najważniejszych wydarzeń spor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towych – szczególnie w Stambule,</w:t>
      </w:r>
      <w:r w:rsidR="00ED52C9" w:rsidRPr="006F0AD7">
        <w:rPr>
          <w:rFonts w:asciiTheme="minorHAnsi" w:hAnsiTheme="minorHAnsi" w:cstheme="minorHAnsi"/>
          <w:bCs/>
          <w:sz w:val="24"/>
          <w:szCs w:val="24"/>
        </w:rPr>
        <w:t xml:space="preserve"> wzbogaci tegoroczną turystyczną ofertę kraju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, podkreślając jego </w:t>
      </w:r>
      <w:proofErr w:type="gramStart"/>
      <w:r w:rsidR="000E5950" w:rsidRPr="006F0AD7">
        <w:rPr>
          <w:rFonts w:asciiTheme="minorHAnsi" w:hAnsiTheme="minorHAnsi" w:cstheme="minorHAnsi"/>
          <w:bCs/>
          <w:sz w:val="24"/>
          <w:szCs w:val="24"/>
        </w:rPr>
        <w:t>atrakc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yjność jako</w:t>
      </w:r>
      <w:proofErr w:type="gramEnd"/>
      <w:r w:rsidR="00A927E5" w:rsidRPr="006F0AD7">
        <w:rPr>
          <w:rFonts w:asciiTheme="minorHAnsi" w:hAnsiTheme="minorHAnsi" w:cstheme="minorHAnsi"/>
          <w:bCs/>
          <w:sz w:val="24"/>
          <w:szCs w:val="24"/>
        </w:rPr>
        <w:t xml:space="preserve"> tętniącego życiem </w:t>
      </w:r>
      <w:r w:rsidR="00ED52C9" w:rsidRPr="006F0AD7">
        <w:rPr>
          <w:rFonts w:asciiTheme="minorHAnsi" w:hAnsiTheme="minorHAnsi" w:cstheme="minorHAnsi"/>
          <w:bCs/>
          <w:sz w:val="24"/>
          <w:szCs w:val="24"/>
        </w:rPr>
        <w:t xml:space="preserve">sprawdzonego 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>kierunku dla podróżnych z całego świata.</w:t>
      </w:r>
    </w:p>
    <w:p w14:paraId="7FC2B106" w14:textId="77777777" w:rsidR="000E5950" w:rsidRPr="006F0AD7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0E39AC" w14:textId="2317269A" w:rsidR="000E5950" w:rsidRPr="006F0AD7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0AD7">
        <w:rPr>
          <w:rFonts w:asciiTheme="minorHAnsi" w:hAnsiTheme="minorHAnsi" w:cstheme="minorHAnsi"/>
          <w:b/>
          <w:bCs/>
          <w:sz w:val="24"/>
          <w:szCs w:val="24"/>
        </w:rPr>
        <w:t xml:space="preserve">Stambuł: bijące serce wydarzeń w </w:t>
      </w:r>
      <w:proofErr w:type="spellStart"/>
      <w:r w:rsidR="00A927E5" w:rsidRPr="006F0AD7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A927E5" w:rsidRPr="006F0AD7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6F0AD7">
        <w:rPr>
          <w:rFonts w:asciiTheme="minorHAnsi" w:hAnsiTheme="minorHAnsi" w:cstheme="minorHAnsi"/>
          <w:b/>
          <w:bCs/>
          <w:sz w:val="24"/>
          <w:szCs w:val="24"/>
        </w:rPr>
        <w:t>Turcji</w:t>
      </w:r>
      <w:r w:rsidR="00A927E5" w:rsidRPr="006F0AD7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BC77D7D" w14:textId="65D52387" w:rsidR="000E5950" w:rsidRDefault="00A927E5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0AD7">
        <w:rPr>
          <w:rFonts w:asciiTheme="minorHAnsi" w:hAnsiTheme="minorHAnsi" w:cstheme="minorHAnsi"/>
          <w:bCs/>
          <w:sz w:val="24"/>
          <w:szCs w:val="24"/>
        </w:rPr>
        <w:t>Mówiąc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o najważniejszych wydarzeniach w </w:t>
      </w:r>
      <w:proofErr w:type="spellStart"/>
      <w:r w:rsidRPr="006F0AD7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6F0AD7">
        <w:rPr>
          <w:rFonts w:asciiTheme="minorHAnsi" w:hAnsiTheme="minorHAnsi" w:cstheme="minorHAnsi"/>
          <w:bCs/>
          <w:sz w:val="24"/>
          <w:szCs w:val="24"/>
        </w:rPr>
        <w:t xml:space="preserve"> (Turcji)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, pierwszym miastem, które przychodzi na myśl, jest bez wątpienia Stambuł. </w:t>
      </w:r>
      <w:r w:rsidRPr="006F0AD7">
        <w:rPr>
          <w:rFonts w:asciiTheme="minorHAnsi" w:hAnsiTheme="minorHAnsi" w:cstheme="minorHAnsi"/>
          <w:bCs/>
          <w:sz w:val="24"/>
          <w:szCs w:val="24"/>
        </w:rPr>
        <w:t>T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>a dynamiczna</w:t>
      </w:r>
      <w:r w:rsidRPr="006F0AD7">
        <w:rPr>
          <w:rFonts w:asciiTheme="minorHAnsi" w:hAnsiTheme="minorHAnsi" w:cstheme="minorHAnsi"/>
          <w:bCs/>
          <w:sz w:val="24"/>
          <w:szCs w:val="24"/>
        </w:rPr>
        <w:t xml:space="preserve">, łatwo dostępna dzięki bezpośrednim połączeniom lotniczym z największych światowych </w:t>
      </w:r>
      <w:proofErr w:type="spellStart"/>
      <w:r w:rsidRPr="006F0AD7">
        <w:rPr>
          <w:rFonts w:asciiTheme="minorHAnsi" w:hAnsiTheme="minorHAnsi" w:cstheme="minorHAnsi"/>
          <w:bCs/>
          <w:sz w:val="24"/>
          <w:szCs w:val="24"/>
        </w:rPr>
        <w:t>hubów</w:t>
      </w:r>
      <w:proofErr w:type="spellEnd"/>
      <w:r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>metropolia</w:t>
      </w:r>
      <w:r w:rsidRPr="006F0AD7">
        <w:rPr>
          <w:rFonts w:asciiTheme="minorHAnsi" w:hAnsiTheme="minorHAnsi" w:cstheme="minorHAnsi"/>
          <w:bCs/>
          <w:sz w:val="24"/>
          <w:szCs w:val="24"/>
        </w:rPr>
        <w:t>,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jest również miejscem spotkań kultury, sztuki, sportu i wydarzeń</w:t>
      </w:r>
      <w:r w:rsidR="002D276A" w:rsidRPr="006F0AD7">
        <w:rPr>
          <w:rFonts w:asciiTheme="minorHAnsi" w:hAnsiTheme="minorHAnsi" w:cstheme="minorHAnsi"/>
          <w:bCs/>
          <w:sz w:val="24"/>
          <w:szCs w:val="24"/>
        </w:rPr>
        <w:t xml:space="preserve"> na dużą skalę. Zaplanowane na </w:t>
      </w:r>
      <w:r w:rsidRPr="006F0AD7">
        <w:rPr>
          <w:rFonts w:asciiTheme="minorHAnsi" w:hAnsiTheme="minorHAnsi" w:cstheme="minorHAnsi"/>
          <w:bCs/>
          <w:sz w:val="24"/>
          <w:szCs w:val="24"/>
        </w:rPr>
        <w:t>ten rok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0AD7">
        <w:rPr>
          <w:rFonts w:asciiTheme="minorHAnsi" w:hAnsiTheme="minorHAnsi" w:cstheme="minorHAnsi"/>
          <w:bCs/>
          <w:sz w:val="24"/>
          <w:szCs w:val="24"/>
        </w:rPr>
        <w:t xml:space="preserve">liczne </w:t>
      </w:r>
      <w:r w:rsidR="002D276A" w:rsidRPr="006F0AD7">
        <w:rPr>
          <w:rFonts w:asciiTheme="minorHAnsi" w:hAnsiTheme="minorHAnsi" w:cstheme="minorHAnsi"/>
          <w:bCs/>
          <w:sz w:val="24"/>
          <w:szCs w:val="24"/>
        </w:rPr>
        <w:t>eventy</w:t>
      </w:r>
      <w:r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2E05" w:rsidRPr="006F0AD7">
        <w:rPr>
          <w:rFonts w:asciiTheme="minorHAnsi" w:hAnsiTheme="minorHAnsi" w:cstheme="minorHAnsi"/>
          <w:bCs/>
          <w:sz w:val="24"/>
          <w:szCs w:val="24"/>
        </w:rPr>
        <w:t xml:space="preserve">pokazują, </w:t>
      </w:r>
      <w:r w:rsidR="0012747B" w:rsidRPr="006F0AD7">
        <w:rPr>
          <w:rFonts w:asciiTheme="minorHAnsi" w:hAnsiTheme="minorHAnsi" w:cstheme="minorHAnsi"/>
          <w:bCs/>
          <w:sz w:val="24"/>
          <w:szCs w:val="24"/>
        </w:rPr>
        <w:t>że miasto wciąż tętni życiem</w:t>
      </w:r>
      <w:r w:rsidR="000E5950" w:rsidRPr="006F0AD7">
        <w:rPr>
          <w:rFonts w:asciiTheme="minorHAnsi" w:hAnsiTheme="minorHAnsi" w:cstheme="minorHAnsi"/>
          <w:bCs/>
          <w:sz w:val="24"/>
          <w:szCs w:val="24"/>
        </w:rPr>
        <w:t>.</w:t>
      </w:r>
      <w:r w:rsidR="002D276A" w:rsidRPr="006F0AD7">
        <w:rPr>
          <w:rFonts w:asciiTheme="minorHAnsi" w:hAnsiTheme="minorHAnsi" w:cstheme="minorHAnsi"/>
          <w:bCs/>
          <w:sz w:val="24"/>
          <w:szCs w:val="24"/>
        </w:rPr>
        <w:t xml:space="preserve"> Od</w:t>
      </w:r>
      <w:r w:rsidR="002D276A">
        <w:rPr>
          <w:rFonts w:asciiTheme="minorHAnsi" w:hAnsiTheme="minorHAnsi" w:cstheme="minorHAnsi"/>
          <w:bCs/>
          <w:sz w:val="24"/>
          <w:szCs w:val="24"/>
        </w:rPr>
        <w:t xml:space="preserve"> kwietnia aż 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do końca roku najważniejsze wydarzenia kulturalne i artystyczne Stambułu – takie jak Istanbul Film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DC31F4" w:rsidRPr="002D276A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DC31F4" w:rsidRPr="002D276A">
        <w:rPr>
          <w:rStyle w:val="Uwydatnienie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</w:rPr>
        <w:t>Międzynarodowy Festiwal Filmowy w Stambule</w:t>
      </w:r>
      <w:r w:rsidR="00DC31F4" w:rsidRPr="002D276A">
        <w:rPr>
          <w:rFonts w:asciiTheme="minorHAnsi" w:hAnsiTheme="minorHAnsi" w:cstheme="minorHAnsi"/>
          <w:bCs/>
          <w:sz w:val="24"/>
          <w:szCs w:val="24"/>
        </w:rPr>
        <w:t>)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Contemporary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Istanbul,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Akbank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Jazz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EF53D4" w:rsidRPr="002D276A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EF53D4" w:rsidRPr="002D276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Festiwal Jazzowy </w:t>
      </w:r>
      <w:proofErr w:type="spellStart"/>
      <w:r w:rsidR="00EF53D4" w:rsidRPr="002D276A">
        <w:rPr>
          <w:rFonts w:asciiTheme="minorHAnsi" w:hAnsiTheme="minorHAnsi" w:cstheme="minorHAnsi"/>
          <w:sz w:val="24"/>
          <w:szCs w:val="24"/>
          <w:shd w:val="clear" w:color="auto" w:fill="FFFFFF"/>
        </w:rPr>
        <w:t>Akbank</w:t>
      </w:r>
      <w:proofErr w:type="spellEnd"/>
      <w:r w:rsidR="00EF53D4" w:rsidRPr="002D276A">
        <w:rPr>
          <w:rFonts w:ascii="Arial" w:hAnsi="Arial" w:cs="Arial"/>
          <w:color w:val="474747"/>
          <w:shd w:val="clear" w:color="auto" w:fill="FFFFFF"/>
        </w:rPr>
        <w:t>)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, Istanbul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Theatre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EF53D4" w:rsidRPr="002D276A">
        <w:rPr>
          <w:rFonts w:asciiTheme="minorHAnsi" w:hAnsiTheme="minorHAnsi" w:cstheme="minorHAnsi"/>
          <w:bCs/>
          <w:sz w:val="24"/>
          <w:szCs w:val="24"/>
        </w:rPr>
        <w:t xml:space="preserve"> (Festiwal Teatralny w Stambule)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, Istanbul Music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EF53D4" w:rsidRPr="002D276A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EF53D4" w:rsidRPr="002D276A">
        <w:rPr>
          <w:rStyle w:val="Pogrubienie"/>
          <w:rFonts w:asciiTheme="minorHAnsi" w:hAnsiTheme="minorHAnsi" w:cstheme="minorHAnsi"/>
          <w:b w:val="0"/>
          <w:sz w:val="24"/>
          <w:szCs w:val="24"/>
        </w:rPr>
        <w:t>Mię</w:t>
      </w:r>
      <w:r w:rsidR="002D276A">
        <w:rPr>
          <w:rStyle w:val="Pogrubienie"/>
          <w:rFonts w:asciiTheme="minorHAnsi" w:hAnsiTheme="minorHAnsi" w:cstheme="minorHAnsi"/>
          <w:b w:val="0"/>
          <w:sz w:val="24"/>
          <w:szCs w:val="24"/>
        </w:rPr>
        <w:t>dzynarodowy Festiwal Muzyczny w </w:t>
      </w:r>
      <w:r w:rsidR="00EF53D4" w:rsidRPr="002D276A">
        <w:rPr>
          <w:rStyle w:val="Pogrubienie"/>
          <w:rFonts w:asciiTheme="minorHAnsi" w:hAnsiTheme="minorHAnsi" w:cstheme="minorHAnsi"/>
          <w:b w:val="0"/>
          <w:sz w:val="24"/>
          <w:szCs w:val="24"/>
        </w:rPr>
        <w:t>Stambule</w:t>
      </w:r>
      <w:r w:rsidR="00EF53D4" w:rsidRPr="002D276A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)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oraz Istanbul Jazz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F53D4" w:rsidRPr="002D276A">
        <w:rPr>
          <w:rFonts w:asciiTheme="minorHAnsi" w:hAnsiTheme="minorHAnsi" w:cstheme="minorHAnsi"/>
          <w:bCs/>
          <w:sz w:val="24"/>
          <w:szCs w:val="24"/>
        </w:rPr>
        <w:t xml:space="preserve">(Festiwal Jazzowy w Stambule) 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>– powitaj</w:t>
      </w:r>
      <w:r w:rsidR="002D276A" w:rsidRPr="002D276A">
        <w:rPr>
          <w:rFonts w:asciiTheme="minorHAnsi" w:hAnsiTheme="minorHAnsi" w:cstheme="minorHAnsi"/>
          <w:bCs/>
          <w:sz w:val="24"/>
          <w:szCs w:val="24"/>
        </w:rPr>
        <w:t xml:space="preserve">ą miłośników kultury i sztuki </w:t>
      </w:r>
      <w:r w:rsidR="00ED52C9" w:rsidRPr="002D276A">
        <w:rPr>
          <w:rFonts w:asciiTheme="minorHAnsi" w:hAnsiTheme="minorHAnsi" w:cstheme="minorHAnsi"/>
          <w:bCs/>
          <w:sz w:val="24"/>
          <w:szCs w:val="24"/>
        </w:rPr>
        <w:t>na swoich nowych edycjach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>.</w:t>
      </w:r>
    </w:p>
    <w:p w14:paraId="4F25DD94" w14:textId="02D8025D" w:rsidR="000E5950" w:rsidRP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B2674E" w14:textId="65F5A2AD" w:rsidR="000E5950" w:rsidRDefault="00ED52C9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D276A">
        <w:rPr>
          <w:rFonts w:asciiTheme="minorHAnsi" w:hAnsiTheme="minorHAnsi" w:cstheme="minorHAnsi"/>
          <w:bCs/>
          <w:sz w:val="24"/>
          <w:szCs w:val="24"/>
        </w:rPr>
        <w:t xml:space="preserve">Oprócz </w:t>
      </w:r>
      <w:r w:rsidR="00A927E5" w:rsidRPr="002D276A">
        <w:rPr>
          <w:rFonts w:asciiTheme="minorHAnsi" w:hAnsiTheme="minorHAnsi" w:cstheme="minorHAnsi"/>
          <w:bCs/>
          <w:sz w:val="24"/>
          <w:szCs w:val="24"/>
        </w:rPr>
        <w:t xml:space="preserve">wymienionych wydarzeń, 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>w centrum dynamicznej sceny artystycznej</w:t>
      </w:r>
      <w:r w:rsidR="00A927E5" w:rsidRPr="002D276A">
        <w:rPr>
          <w:rFonts w:asciiTheme="minorHAnsi" w:hAnsiTheme="minorHAnsi" w:cstheme="minorHAnsi"/>
          <w:bCs/>
          <w:sz w:val="24"/>
          <w:szCs w:val="24"/>
        </w:rPr>
        <w:t xml:space="preserve"> Stambułu pozostaje muzyka</w:t>
      </w:r>
      <w:r w:rsidRPr="002D276A">
        <w:rPr>
          <w:rFonts w:asciiTheme="minorHAnsi" w:hAnsiTheme="minorHAnsi" w:cstheme="minorHAnsi"/>
          <w:bCs/>
          <w:sz w:val="24"/>
          <w:szCs w:val="24"/>
        </w:rPr>
        <w:t xml:space="preserve"> na żywo</w:t>
      </w:r>
      <w:r w:rsidR="00A927E5" w:rsidRPr="002D276A">
        <w:rPr>
          <w:rFonts w:asciiTheme="minorHAnsi" w:hAnsiTheme="minorHAnsi" w:cstheme="minorHAnsi"/>
          <w:bCs/>
          <w:sz w:val="24"/>
          <w:szCs w:val="24"/>
        </w:rPr>
        <w:t xml:space="preserve">, a 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>w różnych częściach miasta przez cały sezon 2026</w:t>
      </w:r>
      <w:r w:rsidR="00A927E5" w:rsidRPr="002D276A">
        <w:rPr>
          <w:rFonts w:asciiTheme="minorHAnsi" w:hAnsiTheme="minorHAnsi" w:cstheme="minorHAnsi"/>
          <w:bCs/>
          <w:sz w:val="24"/>
          <w:szCs w:val="24"/>
        </w:rPr>
        <w:t xml:space="preserve"> będą występować światowe gwiazdy. </w:t>
      </w:r>
      <w:r w:rsidR="00BA229C" w:rsidRPr="002D276A">
        <w:rPr>
          <w:rFonts w:asciiTheme="minorHAnsi" w:hAnsiTheme="minorHAnsi" w:cstheme="minorHAnsi"/>
          <w:bCs/>
          <w:sz w:val="24"/>
          <w:szCs w:val="24"/>
        </w:rPr>
        <w:t xml:space="preserve">Wśród najważniejszych </w:t>
      </w:r>
      <w:r w:rsidR="00B014FA" w:rsidRPr="002D276A">
        <w:rPr>
          <w:rFonts w:asciiTheme="minorHAnsi" w:hAnsiTheme="minorHAnsi" w:cstheme="minorHAnsi"/>
          <w:bCs/>
          <w:sz w:val="24"/>
          <w:szCs w:val="24"/>
        </w:rPr>
        <w:t xml:space="preserve">eventów </w:t>
      </w:r>
      <w:r w:rsidR="00BA229C" w:rsidRPr="002D276A">
        <w:rPr>
          <w:rFonts w:asciiTheme="minorHAnsi" w:hAnsiTheme="minorHAnsi" w:cstheme="minorHAnsi"/>
          <w:bCs/>
          <w:sz w:val="24"/>
          <w:szCs w:val="24"/>
        </w:rPr>
        <w:t xml:space="preserve">znajdą się koncerty 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Andrea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Bocelli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Kanye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West</w:t>
      </w:r>
      <w:r w:rsidR="00BA229C" w:rsidRPr="002D276A">
        <w:rPr>
          <w:rFonts w:asciiTheme="minorHAnsi" w:hAnsiTheme="minorHAnsi" w:cstheme="minorHAnsi"/>
          <w:bCs/>
          <w:sz w:val="24"/>
          <w:szCs w:val="24"/>
        </w:rPr>
        <w:t>`a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(YE) w maju,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Scorpions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i Pet Shop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Boys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w czerwcu,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Gorillaz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w lipcu 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oraz The Black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Keys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we wrześniu. W ciągu roku uwagę przyciągną również wydarzenia sportowe, w tym </w:t>
      </w:r>
      <w:r w:rsidR="0054632B" w:rsidRPr="002D276A">
        <w:rPr>
          <w:rFonts w:asciiTheme="minorHAnsi" w:hAnsiTheme="minorHAnsi" w:cstheme="minorHAnsi"/>
          <w:bCs/>
          <w:sz w:val="24"/>
          <w:szCs w:val="24"/>
        </w:rPr>
        <w:t>finał Ligi Europy UEFA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w maju,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Bosphorus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Cross</w:t>
      </w:r>
      <w:r w:rsidR="000E5950" w:rsidRPr="002D276A">
        <w:rPr>
          <w:rFonts w:ascii="Cambria Math" w:hAnsi="Cambria Math" w:cs="Cambria Math"/>
          <w:bCs/>
          <w:sz w:val="24"/>
          <w:szCs w:val="24"/>
        </w:rPr>
        <w:t>‑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Continental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Swimming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Race w sierpniu, Mistrzostwa Europy </w:t>
      </w:r>
      <w:r w:rsidR="0054632B" w:rsidRPr="002D276A">
        <w:rPr>
          <w:rFonts w:asciiTheme="minorHAnsi" w:hAnsiTheme="minorHAnsi" w:cstheme="minorHAnsi"/>
          <w:bCs/>
          <w:sz w:val="24"/>
          <w:szCs w:val="24"/>
        </w:rPr>
        <w:t>w Piłce Siatkowej Kobiet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2026 w sierpniu i wrześniu, Tour of Istanbul oraz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L'Étape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by Tour de </w:t>
      </w:r>
      <w:proofErr w:type="gram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France</w:t>
      </w:r>
      <w:proofErr w:type="gram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we wrześniu, a także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Presidential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International </w:t>
      </w:r>
      <w:proofErr w:type="spellStart"/>
      <w:r w:rsidR="000E5950" w:rsidRPr="002D276A">
        <w:rPr>
          <w:rFonts w:asciiTheme="minorHAnsi" w:hAnsiTheme="minorHAnsi" w:cstheme="minorHAnsi"/>
          <w:bCs/>
          <w:sz w:val="24"/>
          <w:szCs w:val="24"/>
        </w:rPr>
        <w:t>Yacht</w:t>
      </w:r>
      <w:proofErr w:type="spellEnd"/>
      <w:r w:rsidR="000E5950" w:rsidRPr="002D276A">
        <w:rPr>
          <w:rFonts w:asciiTheme="minorHAnsi" w:hAnsiTheme="minorHAnsi" w:cstheme="minorHAnsi"/>
          <w:bCs/>
          <w:sz w:val="24"/>
          <w:szCs w:val="24"/>
        </w:rPr>
        <w:t xml:space="preserve"> Race</w:t>
      </w:r>
      <w:r w:rsidR="0054632B" w:rsidRPr="002D276A">
        <w:rPr>
          <w:rFonts w:asciiTheme="minorHAnsi" w:hAnsiTheme="minorHAnsi" w:cstheme="minorHAnsi"/>
          <w:bCs/>
          <w:sz w:val="24"/>
          <w:szCs w:val="24"/>
        </w:rPr>
        <w:t xml:space="preserve"> (Międzynarodowe Regaty Prezydenckie)</w:t>
      </w:r>
      <w:r w:rsidR="002D276A">
        <w:rPr>
          <w:rFonts w:asciiTheme="minorHAnsi" w:hAnsiTheme="minorHAnsi" w:cstheme="minorHAnsi"/>
          <w:bCs/>
          <w:sz w:val="24"/>
          <w:szCs w:val="24"/>
        </w:rPr>
        <w:t xml:space="preserve"> między październikiem a </w:t>
      </w:r>
      <w:r w:rsidR="000E5950" w:rsidRPr="002D276A">
        <w:rPr>
          <w:rFonts w:asciiTheme="minorHAnsi" w:hAnsiTheme="minorHAnsi" w:cstheme="minorHAnsi"/>
          <w:bCs/>
          <w:sz w:val="24"/>
          <w:szCs w:val="24"/>
        </w:rPr>
        <w:t>listopadem.</w:t>
      </w:r>
    </w:p>
    <w:p w14:paraId="293214CC" w14:textId="77777777" w:rsidR="000E5950" w:rsidRP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E595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E231635" w14:textId="768B3884" w:rsidR="00EC0169" w:rsidRP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5950">
        <w:rPr>
          <w:rFonts w:asciiTheme="minorHAnsi" w:hAnsiTheme="minorHAnsi" w:cstheme="minorHAnsi"/>
          <w:bCs/>
          <w:sz w:val="24"/>
          <w:szCs w:val="24"/>
        </w:rPr>
        <w:t xml:space="preserve">Jednym z najbardziej wyróżniających się miejsc słynących z kultowych wydarzeń jest urokliwe miasto Antalya, które </w:t>
      </w:r>
      <w:r w:rsidR="00A927E5">
        <w:rPr>
          <w:rFonts w:asciiTheme="minorHAnsi" w:hAnsiTheme="minorHAnsi" w:cstheme="minorHAnsi"/>
          <w:bCs/>
          <w:sz w:val="24"/>
          <w:szCs w:val="24"/>
        </w:rPr>
        <w:t xml:space="preserve">przez cały rok </w:t>
      </w:r>
      <w:r w:rsidRPr="000E5950">
        <w:rPr>
          <w:rFonts w:asciiTheme="minorHAnsi" w:hAnsiTheme="minorHAnsi" w:cstheme="minorHAnsi"/>
          <w:bCs/>
          <w:sz w:val="24"/>
          <w:szCs w:val="24"/>
        </w:rPr>
        <w:t>przyciąga</w:t>
      </w:r>
      <w:r w:rsidR="00A927E5">
        <w:rPr>
          <w:rFonts w:asciiTheme="minorHAnsi" w:hAnsiTheme="minorHAnsi" w:cstheme="minorHAnsi"/>
          <w:bCs/>
          <w:sz w:val="24"/>
          <w:szCs w:val="24"/>
        </w:rPr>
        <w:t xml:space="preserve"> odwiedzających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27E5">
        <w:rPr>
          <w:rFonts w:asciiTheme="minorHAnsi" w:hAnsiTheme="minorHAnsi" w:cstheme="minorHAnsi"/>
          <w:bCs/>
          <w:sz w:val="24"/>
          <w:szCs w:val="24"/>
        </w:rPr>
        <w:t xml:space="preserve">swoim łagodnym klimatem 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oraz różnorodną ofertą – od starożytnych miast po wyjątkową gastronomię. Oprócz wydarzeń kulturalnych, takich jak znany na całym świecie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Aspendos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Opera and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Ballet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EC01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0169" w:rsidRPr="002D276A">
        <w:rPr>
          <w:rFonts w:asciiTheme="minorHAnsi" w:hAnsiTheme="minorHAnsi" w:cstheme="minorHAnsi"/>
          <w:bCs/>
          <w:sz w:val="24"/>
          <w:szCs w:val="24"/>
        </w:rPr>
        <w:t xml:space="preserve">(Festiwal Opery i Baletu w </w:t>
      </w:r>
      <w:proofErr w:type="spellStart"/>
      <w:r w:rsidR="00EC0169" w:rsidRPr="002D276A">
        <w:rPr>
          <w:rFonts w:asciiTheme="minorHAnsi" w:hAnsiTheme="minorHAnsi" w:cstheme="minorHAnsi"/>
          <w:bCs/>
          <w:sz w:val="24"/>
          <w:szCs w:val="24"/>
        </w:rPr>
        <w:t>Aspendos</w:t>
      </w:r>
      <w:proofErr w:type="spellEnd"/>
      <w:r w:rsidR="00EC0169" w:rsidRPr="002D276A">
        <w:rPr>
          <w:rFonts w:asciiTheme="minorHAnsi" w:hAnsiTheme="minorHAnsi" w:cstheme="minorHAnsi"/>
          <w:bCs/>
          <w:sz w:val="24"/>
          <w:szCs w:val="24"/>
        </w:rPr>
        <w:t>)</w:t>
      </w:r>
      <w:r w:rsidRPr="002D276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A927E5" w:rsidRPr="002D276A">
        <w:rPr>
          <w:rFonts w:asciiTheme="minorHAnsi" w:hAnsiTheme="minorHAnsi" w:cstheme="minorHAnsi"/>
          <w:bCs/>
          <w:sz w:val="24"/>
          <w:szCs w:val="24"/>
        </w:rPr>
        <w:t>w</w:t>
      </w:r>
      <w:r w:rsidR="00A927E5" w:rsidRPr="000E5950">
        <w:rPr>
          <w:rFonts w:asciiTheme="minorHAnsi" w:hAnsiTheme="minorHAnsi" w:cstheme="minorHAnsi"/>
          <w:bCs/>
          <w:sz w:val="24"/>
          <w:szCs w:val="24"/>
        </w:rPr>
        <w:t xml:space="preserve"> listopadzie 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miasto </w:t>
      </w:r>
      <w:r w:rsidRPr="0012747B">
        <w:rPr>
          <w:rFonts w:asciiTheme="minorHAnsi" w:hAnsiTheme="minorHAnsi" w:cstheme="minorHAnsi"/>
          <w:bCs/>
          <w:sz w:val="24"/>
          <w:szCs w:val="24"/>
        </w:rPr>
        <w:t>będzie gospodarzem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 ważnych spotkań międzynarodowych, w tym Konferencji Narodów Zjednoczonych w sprawie zmian klimatu (COP31) oraz 77. Międzynarodowego Kongresu Astronautycznego (IAC). </w:t>
      </w:r>
      <w:r w:rsidR="00A927E5">
        <w:rPr>
          <w:rFonts w:asciiTheme="minorHAnsi" w:hAnsiTheme="minorHAnsi" w:cstheme="minorHAnsi"/>
          <w:bCs/>
          <w:sz w:val="24"/>
          <w:szCs w:val="24"/>
        </w:rPr>
        <w:t>Antalya, znana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 z licznych możliwości uprawiania sportu – od pól golfowych w Belek po trasy rowerowe </w:t>
      </w:r>
      <w:r w:rsidRPr="0012747B">
        <w:rPr>
          <w:rFonts w:asciiTheme="minorHAnsi" w:hAnsiTheme="minorHAnsi" w:cstheme="minorHAnsi"/>
          <w:bCs/>
          <w:sz w:val="24"/>
          <w:szCs w:val="24"/>
        </w:rPr>
        <w:t>–</w:t>
      </w:r>
      <w:r w:rsidR="0012747B" w:rsidRPr="00127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090B" w:rsidRPr="0012747B">
        <w:rPr>
          <w:rFonts w:asciiTheme="minorHAnsi" w:hAnsiTheme="minorHAnsi" w:cstheme="minorHAnsi"/>
          <w:bCs/>
          <w:sz w:val="24"/>
          <w:szCs w:val="24"/>
        </w:rPr>
        <w:t>będzie również gościła wiele wydarzeń sportowych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. Wśród najważniejszych </w:t>
      </w:r>
      <w:r w:rsidR="00A927E5" w:rsidRPr="0012747B">
        <w:rPr>
          <w:rFonts w:asciiTheme="minorHAnsi" w:hAnsiTheme="minorHAnsi" w:cstheme="minorHAnsi"/>
          <w:bCs/>
          <w:sz w:val="24"/>
          <w:szCs w:val="24"/>
        </w:rPr>
        <w:t>z nich zaplanowano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 wyścig kolarski Tour of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 xml:space="preserve"> Antalya, maraton </w:t>
      </w:r>
      <w:proofErr w:type="spellStart"/>
      <w:r w:rsidR="002D276A" w:rsidRPr="0012747B">
        <w:rPr>
          <w:rFonts w:asciiTheme="minorHAnsi" w:hAnsiTheme="minorHAnsi" w:cstheme="minorHAnsi"/>
          <w:bCs/>
          <w:sz w:val="24"/>
          <w:szCs w:val="24"/>
        </w:rPr>
        <w:t>Runtalya</w:t>
      </w:r>
      <w:proofErr w:type="spellEnd"/>
      <w:r w:rsidR="002D276A">
        <w:rPr>
          <w:rFonts w:asciiTheme="minorHAnsi" w:hAnsiTheme="minorHAnsi" w:cstheme="minorHAnsi"/>
          <w:bCs/>
          <w:sz w:val="24"/>
          <w:szCs w:val="24"/>
        </w:rPr>
        <w:t xml:space="preserve"> oraz 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turniej golfowy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Turkish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Airlines Open.</w:t>
      </w:r>
    </w:p>
    <w:p w14:paraId="25B8B3F0" w14:textId="77777777" w:rsidR="000E5950" w:rsidRP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E59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9DBCCF0" w14:textId="67419D68" w:rsid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Muğla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>, położona w miejscu, gdzie Morze Śródziemne spotyka si</w:t>
      </w:r>
      <w:r w:rsidR="002D276A">
        <w:rPr>
          <w:rFonts w:asciiTheme="minorHAnsi" w:hAnsiTheme="minorHAnsi" w:cstheme="minorHAnsi"/>
          <w:bCs/>
          <w:sz w:val="24"/>
          <w:szCs w:val="24"/>
        </w:rPr>
        <w:t>ę z Morzem Egejskim, to </w:t>
      </w:r>
      <w:r w:rsidRPr="000E5950">
        <w:rPr>
          <w:rFonts w:asciiTheme="minorHAnsi" w:hAnsiTheme="minorHAnsi" w:cstheme="minorHAnsi"/>
          <w:bCs/>
          <w:sz w:val="24"/>
          <w:szCs w:val="24"/>
        </w:rPr>
        <w:t>kolejny region oferuj</w:t>
      </w:r>
      <w:r w:rsidR="00A927E5">
        <w:rPr>
          <w:rFonts w:asciiTheme="minorHAnsi" w:hAnsiTheme="minorHAnsi" w:cstheme="minorHAnsi"/>
          <w:bCs/>
          <w:sz w:val="24"/>
          <w:szCs w:val="24"/>
        </w:rPr>
        <w:t>ący szeroki wachlarz wydarzeń. N</w:t>
      </w:r>
      <w:r w:rsidRPr="000E5950">
        <w:rPr>
          <w:rFonts w:asciiTheme="minorHAnsi" w:hAnsiTheme="minorHAnsi" w:cstheme="minorHAnsi"/>
          <w:bCs/>
          <w:sz w:val="24"/>
          <w:szCs w:val="24"/>
        </w:rPr>
        <w:t>ajbardziej luks</w:t>
      </w:r>
      <w:r w:rsidR="00EC0169">
        <w:rPr>
          <w:rFonts w:asciiTheme="minorHAnsi" w:hAnsiTheme="minorHAnsi" w:cstheme="minorHAnsi"/>
          <w:bCs/>
          <w:sz w:val="24"/>
          <w:szCs w:val="24"/>
        </w:rPr>
        <w:t xml:space="preserve">usowa wizytówka </w:t>
      </w:r>
      <w:r w:rsidR="00EC0169" w:rsidRPr="002D276A">
        <w:rPr>
          <w:rFonts w:asciiTheme="minorHAnsi" w:hAnsiTheme="minorHAnsi" w:cstheme="minorHAnsi"/>
          <w:bCs/>
          <w:sz w:val="24"/>
          <w:szCs w:val="24"/>
        </w:rPr>
        <w:t>regionu</w:t>
      </w:r>
      <w:r w:rsidR="00A927E5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proofErr w:type="spellStart"/>
      <w:r w:rsidR="00A927E5">
        <w:rPr>
          <w:rFonts w:asciiTheme="minorHAnsi" w:hAnsiTheme="minorHAnsi" w:cstheme="minorHAnsi"/>
          <w:bCs/>
          <w:sz w:val="24"/>
          <w:szCs w:val="24"/>
        </w:rPr>
        <w:t>Bodrum</w:t>
      </w:r>
      <w:proofErr w:type="spellEnd"/>
      <w:r w:rsidR="00A927E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0E5950">
        <w:rPr>
          <w:rFonts w:asciiTheme="minorHAnsi" w:hAnsiTheme="minorHAnsi" w:cstheme="minorHAnsi"/>
          <w:bCs/>
          <w:sz w:val="24"/>
          <w:szCs w:val="24"/>
        </w:rPr>
        <w:t>w czerwcu</w:t>
      </w:r>
      <w:r w:rsidR="00A927E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będzie gospodarzem</w:t>
      </w:r>
      <w:r w:rsidRPr="006F0A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Międzynarodowe</w:t>
      </w:r>
      <w:r w:rsidR="00EB6C23" w:rsidRPr="006F0AD7">
        <w:rPr>
          <w:rFonts w:asciiTheme="minorHAnsi" w:hAnsiTheme="minorHAnsi" w:cstheme="minorHAnsi"/>
          <w:bCs/>
          <w:sz w:val="24"/>
          <w:szCs w:val="24"/>
        </w:rPr>
        <w:t>g</w:t>
      </w:r>
      <w:r w:rsidR="00A927E5" w:rsidRPr="006F0AD7">
        <w:rPr>
          <w:rFonts w:asciiTheme="minorHAnsi" w:hAnsiTheme="minorHAnsi" w:cstheme="minorHAnsi"/>
          <w:bCs/>
          <w:sz w:val="24"/>
          <w:szCs w:val="24"/>
        </w:rPr>
        <w:t>o Festiwalu</w:t>
      </w:r>
      <w:r w:rsidR="00EB6C23" w:rsidRPr="006F0AD7">
        <w:rPr>
          <w:rFonts w:asciiTheme="minorHAnsi" w:hAnsiTheme="minorHAnsi" w:cstheme="minorHAnsi"/>
          <w:bCs/>
          <w:sz w:val="24"/>
          <w:szCs w:val="24"/>
        </w:rPr>
        <w:t xml:space="preserve"> Jazzowego </w:t>
      </w:r>
      <w:r w:rsidR="00EC0169" w:rsidRPr="006F0AD7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="00EB6C23" w:rsidRPr="006F0AD7">
        <w:rPr>
          <w:rFonts w:asciiTheme="minorHAnsi" w:hAnsiTheme="minorHAnsi" w:cstheme="minorHAnsi"/>
          <w:bCs/>
          <w:sz w:val="24"/>
          <w:szCs w:val="24"/>
        </w:rPr>
        <w:t>Bodrum</w:t>
      </w:r>
      <w:proofErr w:type="spellEnd"/>
      <w:r w:rsidR="00EB6C23" w:rsidRPr="006F0AD7">
        <w:rPr>
          <w:rFonts w:asciiTheme="minorHAnsi" w:hAnsiTheme="minorHAnsi" w:cstheme="minorHAnsi"/>
          <w:bCs/>
          <w:sz w:val="24"/>
          <w:szCs w:val="24"/>
        </w:rPr>
        <w:t>, który ożywi</w:t>
      </w:r>
      <w:r w:rsidRPr="006F0AD7">
        <w:rPr>
          <w:rFonts w:asciiTheme="minorHAnsi" w:hAnsiTheme="minorHAnsi" w:cstheme="minorHAnsi"/>
          <w:bCs/>
          <w:sz w:val="24"/>
          <w:szCs w:val="24"/>
        </w:rPr>
        <w:t xml:space="preserve"> let</w:t>
      </w:r>
      <w:bookmarkStart w:id="0" w:name="_GoBack"/>
      <w:bookmarkEnd w:id="0"/>
      <w:r w:rsidRPr="006F0AD7">
        <w:rPr>
          <w:rFonts w:asciiTheme="minorHAnsi" w:hAnsiTheme="minorHAnsi" w:cstheme="minorHAnsi"/>
          <w:bCs/>
          <w:sz w:val="24"/>
          <w:szCs w:val="24"/>
        </w:rPr>
        <w:t>nie wieczory. Z kolei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Marmaris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Fethiye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zapraszają miłośników sportu na wydarzenia Ultra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Trail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w kwietniu, oferując niez</w:t>
      </w:r>
      <w:r w:rsidR="002D276A">
        <w:rPr>
          <w:rFonts w:asciiTheme="minorHAnsi" w:hAnsiTheme="minorHAnsi" w:cstheme="minorHAnsi"/>
          <w:bCs/>
          <w:sz w:val="24"/>
          <w:szCs w:val="24"/>
        </w:rPr>
        <w:t>wykłą trasę od błękitu morza po 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zieleń gór. Tymczasem Izmir, perła Morza Egejskiego, tętni w tym roku życiem dzięki licznym wydarzeniom kulturalnym i artystycznym. Oprócz występów takich jak koncert Chrisa Isaaka w czerwcu, </w:t>
      </w:r>
      <w:r w:rsidR="00EB6C23">
        <w:rPr>
          <w:rFonts w:asciiTheme="minorHAnsi" w:hAnsiTheme="minorHAnsi" w:cstheme="minorHAnsi"/>
          <w:bCs/>
          <w:sz w:val="24"/>
          <w:szCs w:val="24"/>
        </w:rPr>
        <w:t xml:space="preserve">odbędzie się </w:t>
      </w:r>
      <w:r w:rsidRPr="000E5950">
        <w:rPr>
          <w:rFonts w:asciiTheme="minorHAnsi" w:hAnsiTheme="minorHAnsi" w:cstheme="minorHAnsi"/>
          <w:bCs/>
          <w:sz w:val="24"/>
          <w:szCs w:val="24"/>
        </w:rPr>
        <w:t xml:space="preserve">popularny </w:t>
      </w:r>
      <w:proofErr w:type="spellStart"/>
      <w:r w:rsidRPr="000E5950">
        <w:rPr>
          <w:rFonts w:asciiTheme="minorHAnsi" w:hAnsiTheme="minorHAnsi" w:cstheme="minorHAnsi"/>
          <w:bCs/>
          <w:sz w:val="24"/>
          <w:szCs w:val="24"/>
        </w:rPr>
        <w:t>Alaçatı</w:t>
      </w:r>
      <w:proofErr w:type="spellEnd"/>
      <w:r w:rsidRPr="000E5950">
        <w:rPr>
          <w:rFonts w:asciiTheme="minorHAnsi" w:hAnsiTheme="minorHAnsi" w:cstheme="minorHAnsi"/>
          <w:bCs/>
          <w:sz w:val="24"/>
          <w:szCs w:val="24"/>
        </w:rPr>
        <w:t xml:space="preserve"> Herb </w:t>
      </w:r>
      <w:proofErr w:type="spellStart"/>
      <w:r w:rsidRPr="002D276A">
        <w:rPr>
          <w:rFonts w:asciiTheme="minorHAnsi" w:hAnsiTheme="minorHAnsi" w:cstheme="minorHAnsi"/>
          <w:bCs/>
          <w:sz w:val="24"/>
          <w:szCs w:val="24"/>
        </w:rPr>
        <w:t>Festival</w:t>
      </w:r>
      <w:proofErr w:type="spellEnd"/>
      <w:r w:rsidR="00382D90" w:rsidRPr="002D276A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2D276A">
        <w:rPr>
          <w:rFonts w:asciiTheme="minorHAnsi" w:hAnsiTheme="minorHAnsi" w:cstheme="minorHAnsi"/>
          <w:bCs/>
          <w:sz w:val="24"/>
          <w:szCs w:val="24"/>
        </w:rPr>
        <w:t>Festiwal Ziół w </w:t>
      </w:r>
      <w:r w:rsidR="00382D90" w:rsidRPr="002D276A">
        <w:rPr>
          <w:rFonts w:asciiTheme="minorHAnsi" w:hAnsiTheme="minorHAnsi" w:cstheme="minorHAnsi"/>
          <w:bCs/>
          <w:sz w:val="24"/>
          <w:szCs w:val="24"/>
        </w:rPr>
        <w:t>Ala</w:t>
      </w:r>
      <w:r w:rsidR="00382D90" w:rsidRPr="002D276A">
        <w:rPr>
          <w:rFonts w:asciiTheme="minorHAnsi" w:hAnsiTheme="minorHAnsi" w:cstheme="minorHAnsi"/>
          <w:bCs/>
          <w:sz w:val="24"/>
          <w:szCs w:val="24"/>
          <w:lang w:val="tr-TR"/>
        </w:rPr>
        <w:t>çatı)</w:t>
      </w:r>
      <w:r w:rsidR="00EB6C23" w:rsidRPr="002D276A">
        <w:rPr>
          <w:rFonts w:asciiTheme="minorHAnsi" w:hAnsiTheme="minorHAnsi" w:cstheme="minorHAnsi"/>
          <w:bCs/>
          <w:sz w:val="24"/>
          <w:szCs w:val="24"/>
        </w:rPr>
        <w:t xml:space="preserve"> na półwyspie </w:t>
      </w:r>
      <w:proofErr w:type="spellStart"/>
      <w:r w:rsidR="00EB6C23" w:rsidRPr="002D276A">
        <w:rPr>
          <w:rFonts w:asciiTheme="minorHAnsi" w:hAnsiTheme="minorHAnsi" w:cstheme="minorHAnsi"/>
          <w:bCs/>
          <w:sz w:val="24"/>
          <w:szCs w:val="24"/>
        </w:rPr>
        <w:t>Çeşme</w:t>
      </w:r>
      <w:proofErr w:type="spellEnd"/>
      <w:r w:rsidRPr="002D276A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B6C23" w:rsidRPr="002D276A">
        <w:rPr>
          <w:rFonts w:asciiTheme="minorHAnsi" w:hAnsiTheme="minorHAnsi" w:cstheme="minorHAnsi"/>
          <w:bCs/>
          <w:sz w:val="24"/>
          <w:szCs w:val="24"/>
        </w:rPr>
        <w:t xml:space="preserve">powracający </w:t>
      </w:r>
      <w:r w:rsidRPr="002D276A">
        <w:rPr>
          <w:rFonts w:asciiTheme="minorHAnsi" w:hAnsiTheme="minorHAnsi" w:cstheme="minorHAnsi"/>
          <w:bCs/>
          <w:sz w:val="24"/>
          <w:szCs w:val="24"/>
        </w:rPr>
        <w:t>ka</w:t>
      </w:r>
      <w:r w:rsidR="00EB6C23" w:rsidRPr="002D276A">
        <w:rPr>
          <w:rFonts w:asciiTheme="minorHAnsi" w:hAnsiTheme="minorHAnsi" w:cstheme="minorHAnsi"/>
          <w:bCs/>
          <w:sz w:val="24"/>
          <w:szCs w:val="24"/>
        </w:rPr>
        <w:t>żdej wiosny oraz celebrujący</w:t>
      </w:r>
      <w:r w:rsidRPr="002D276A">
        <w:rPr>
          <w:rFonts w:asciiTheme="minorHAnsi" w:hAnsiTheme="minorHAnsi" w:cstheme="minorHAnsi"/>
          <w:bCs/>
          <w:sz w:val="24"/>
          <w:szCs w:val="24"/>
        </w:rPr>
        <w:t xml:space="preserve"> dziką roślinność regionu i lokalne tradycje kulinarne.</w:t>
      </w:r>
    </w:p>
    <w:p w14:paraId="153015F2" w14:textId="77777777" w:rsidR="00EC0169" w:rsidRDefault="00EC0169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2B59AA" w14:textId="77777777" w:rsidR="000E5950" w:rsidRPr="002D276A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E5950">
        <w:rPr>
          <w:rFonts w:asciiTheme="minorHAnsi" w:hAnsiTheme="minorHAnsi" w:cstheme="minorHAnsi"/>
          <w:b/>
          <w:bCs/>
          <w:sz w:val="24"/>
          <w:szCs w:val="24"/>
        </w:rPr>
        <w:t xml:space="preserve">Poza wybrzeżami: </w:t>
      </w:r>
      <w:r w:rsidRPr="002D276A">
        <w:rPr>
          <w:rFonts w:asciiTheme="minorHAnsi" w:hAnsiTheme="minorHAnsi" w:cstheme="minorHAnsi"/>
          <w:b/>
          <w:bCs/>
          <w:sz w:val="24"/>
          <w:szCs w:val="24"/>
        </w:rPr>
        <w:t>niszowe wydarzenia czekają</w:t>
      </w:r>
    </w:p>
    <w:p w14:paraId="7701C9DE" w14:textId="3CD881CF" w:rsidR="00210DDC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747B">
        <w:rPr>
          <w:rFonts w:asciiTheme="minorHAnsi" w:hAnsiTheme="minorHAnsi" w:cstheme="minorHAnsi"/>
          <w:bCs/>
          <w:sz w:val="24"/>
          <w:szCs w:val="24"/>
        </w:rPr>
        <w:t xml:space="preserve">Poza spektakularnymi wybrzeżami </w:t>
      </w:r>
      <w:proofErr w:type="spellStart"/>
      <w:r w:rsidR="00EB6C23" w:rsidRPr="0012747B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EB6C23" w:rsidRPr="0012747B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12747B">
        <w:rPr>
          <w:rFonts w:asciiTheme="minorHAnsi" w:hAnsiTheme="minorHAnsi" w:cstheme="minorHAnsi"/>
          <w:bCs/>
          <w:sz w:val="24"/>
          <w:szCs w:val="24"/>
        </w:rPr>
        <w:t>Turcji</w:t>
      </w:r>
      <w:r w:rsidR="00EB6C23" w:rsidRPr="0012747B">
        <w:rPr>
          <w:rFonts w:asciiTheme="minorHAnsi" w:hAnsiTheme="minorHAnsi" w:cstheme="minorHAnsi"/>
          <w:bCs/>
          <w:sz w:val="24"/>
          <w:szCs w:val="24"/>
        </w:rPr>
        <w:t>)</w:t>
      </w:r>
      <w:r w:rsidRPr="0012747B">
        <w:rPr>
          <w:rFonts w:asciiTheme="minorHAnsi" w:hAnsiTheme="minorHAnsi" w:cstheme="minorHAnsi"/>
          <w:bCs/>
          <w:sz w:val="24"/>
          <w:szCs w:val="24"/>
        </w:rPr>
        <w:t>, miejsca w całym kraju oferują wiele fascynujących wydarzeń. Jednym z najlepszych sposobów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2D90" w:rsidRPr="0012747B">
        <w:rPr>
          <w:rFonts w:asciiTheme="minorHAnsi" w:hAnsiTheme="minorHAnsi" w:cstheme="minorHAnsi"/>
          <w:bCs/>
          <w:sz w:val="24"/>
          <w:szCs w:val="24"/>
        </w:rPr>
        <w:t>na podziwianie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 magicznych „bajkowych kominów” Kapadocji, jest udział w </w:t>
      </w:r>
      <w:r w:rsidR="00EB6C23" w:rsidRPr="0012747B">
        <w:rPr>
          <w:rFonts w:asciiTheme="minorHAnsi" w:hAnsiTheme="minorHAnsi" w:cstheme="minorHAnsi"/>
          <w:bCs/>
          <w:sz w:val="24"/>
          <w:szCs w:val="24"/>
        </w:rPr>
        <w:t xml:space="preserve">organizowanym w lipcu </w:t>
      </w:r>
      <w:r w:rsidRPr="0012747B">
        <w:rPr>
          <w:rFonts w:asciiTheme="minorHAnsi" w:hAnsiTheme="minorHAnsi" w:cstheme="minorHAnsi"/>
          <w:bCs/>
          <w:sz w:val="24"/>
          <w:szCs w:val="24"/>
        </w:rPr>
        <w:t>Festiwa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>lu Balonów na </w:t>
      </w:r>
      <w:r w:rsidR="00382D90" w:rsidRPr="0012747B">
        <w:rPr>
          <w:rFonts w:asciiTheme="minorHAnsi" w:hAnsiTheme="minorHAnsi" w:cstheme="minorHAnsi"/>
          <w:bCs/>
          <w:sz w:val="24"/>
          <w:szCs w:val="24"/>
        </w:rPr>
        <w:t>Ogrzane</w:t>
      </w:r>
      <w:r w:rsidR="00EB6C23" w:rsidRPr="0012747B">
        <w:rPr>
          <w:rFonts w:asciiTheme="minorHAnsi" w:hAnsiTheme="minorHAnsi" w:cstheme="minorHAnsi"/>
          <w:bCs/>
          <w:sz w:val="24"/>
          <w:szCs w:val="24"/>
        </w:rPr>
        <w:t xml:space="preserve"> Powietrze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. W październiku Salomon </w:t>
      </w:r>
      <w:proofErr w:type="spellStart"/>
      <w:r w:rsidRPr="0012747B">
        <w:rPr>
          <w:rFonts w:asciiTheme="minorHAnsi" w:hAnsiTheme="minorHAnsi" w:cstheme="minorHAnsi"/>
          <w:bCs/>
          <w:sz w:val="24"/>
          <w:szCs w:val="24"/>
        </w:rPr>
        <w:t>Cappadocia</w:t>
      </w:r>
      <w:proofErr w:type="spellEnd"/>
      <w:r w:rsidRPr="0012747B">
        <w:rPr>
          <w:rFonts w:asciiTheme="minorHAnsi" w:hAnsiTheme="minorHAnsi" w:cstheme="minorHAnsi"/>
          <w:bCs/>
          <w:sz w:val="24"/>
          <w:szCs w:val="24"/>
        </w:rPr>
        <w:t xml:space="preserve"> Ultra </w:t>
      </w:r>
      <w:proofErr w:type="spellStart"/>
      <w:r w:rsidRPr="0012747B">
        <w:rPr>
          <w:rFonts w:asciiTheme="minorHAnsi" w:hAnsiTheme="minorHAnsi" w:cstheme="minorHAnsi"/>
          <w:bCs/>
          <w:sz w:val="24"/>
          <w:szCs w:val="24"/>
        </w:rPr>
        <w:t>Trail</w:t>
      </w:r>
      <w:proofErr w:type="spellEnd"/>
      <w:r w:rsidRPr="0012747B">
        <w:rPr>
          <w:rFonts w:asciiTheme="minorHAnsi" w:hAnsiTheme="minorHAnsi" w:cstheme="minorHAnsi"/>
          <w:bCs/>
          <w:sz w:val="24"/>
          <w:szCs w:val="24"/>
        </w:rPr>
        <w:t xml:space="preserve"> – odbywa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>jący się już </w:t>
      </w:r>
      <w:r w:rsidR="00EB6C23" w:rsidRPr="0012747B">
        <w:rPr>
          <w:rFonts w:asciiTheme="minorHAnsi" w:hAnsiTheme="minorHAnsi" w:cstheme="minorHAnsi"/>
          <w:bCs/>
          <w:sz w:val="24"/>
          <w:szCs w:val="24"/>
        </w:rPr>
        <w:t xml:space="preserve">po raz trzynasty, </w:t>
      </w:r>
      <w:r w:rsidRPr="0012747B">
        <w:rPr>
          <w:rFonts w:asciiTheme="minorHAnsi" w:hAnsiTheme="minorHAnsi" w:cstheme="minorHAnsi"/>
          <w:bCs/>
          <w:sz w:val="24"/>
          <w:szCs w:val="24"/>
        </w:rPr>
        <w:t>przyciąga biegaczy i poszukiwaczy przy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>gód z całego świata. Podobnie w 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kwietniu odwiedzający mogą wziąć udział w karnawale Orange </w:t>
      </w:r>
      <w:proofErr w:type="spellStart"/>
      <w:r w:rsidRPr="0012747B">
        <w:rPr>
          <w:rFonts w:asciiTheme="minorHAnsi" w:hAnsiTheme="minorHAnsi" w:cstheme="minorHAnsi"/>
          <w:bCs/>
          <w:sz w:val="24"/>
          <w:szCs w:val="24"/>
        </w:rPr>
        <w:t>Blossom</w:t>
      </w:r>
      <w:proofErr w:type="spellEnd"/>
      <w:r w:rsidRPr="0012747B">
        <w:rPr>
          <w:rFonts w:asciiTheme="minorHAnsi" w:hAnsiTheme="minorHAnsi" w:cstheme="minorHAnsi"/>
          <w:bCs/>
          <w:sz w:val="24"/>
          <w:szCs w:val="24"/>
        </w:rPr>
        <w:t xml:space="preserve"> Carnival w Adanie</w:t>
      </w:r>
      <w:r w:rsidR="00382D90" w:rsidRPr="00127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2D90" w:rsidRPr="0012747B">
        <w:rPr>
          <w:rFonts w:asciiTheme="minorHAnsi" w:hAnsiTheme="minorHAnsi" w:cstheme="minorHAnsi"/>
          <w:bCs/>
          <w:sz w:val="24"/>
          <w:szCs w:val="24"/>
        </w:rPr>
        <w:lastRenderedPageBreak/>
        <w:t>(Karnawale Kwiatów Pomarańczy w Adanie)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 – barwnym święcie płodności ziemi z paradami, muzyką i lokalnymi przysmakami. </w:t>
      </w:r>
      <w:r w:rsidR="00EB6C23" w:rsidRPr="0012747B">
        <w:rPr>
          <w:rFonts w:asciiTheme="minorHAnsi" w:hAnsiTheme="minorHAnsi" w:cstheme="minorHAnsi"/>
          <w:bCs/>
          <w:sz w:val="24"/>
          <w:szCs w:val="24"/>
        </w:rPr>
        <w:t>Ponadto, w grudniu każdego roku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 Konya jest gospodarzem </w:t>
      </w:r>
      <w:r w:rsidR="009C6E45" w:rsidRPr="0012747B">
        <w:rPr>
          <w:rFonts w:asciiTheme="minorHAnsi" w:hAnsiTheme="minorHAnsi" w:cstheme="minorHAnsi"/>
          <w:bCs/>
          <w:sz w:val="24"/>
          <w:szCs w:val="24"/>
        </w:rPr>
        <w:t>Festiwalu Wirujących Derwiszy</w:t>
      </w:r>
      <w:r w:rsidR="00AF19CD" w:rsidRPr="00127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747B">
        <w:rPr>
          <w:rFonts w:asciiTheme="minorHAnsi" w:hAnsiTheme="minorHAnsi" w:cstheme="minorHAnsi"/>
          <w:bCs/>
          <w:sz w:val="24"/>
          <w:szCs w:val="24"/>
        </w:rPr>
        <w:t>(</w:t>
      </w:r>
      <w:proofErr w:type="spellStart"/>
      <w:r w:rsidRPr="0012747B">
        <w:rPr>
          <w:rFonts w:asciiTheme="minorHAnsi" w:hAnsiTheme="minorHAnsi" w:cstheme="minorHAnsi"/>
          <w:bCs/>
          <w:sz w:val="24"/>
          <w:szCs w:val="24"/>
        </w:rPr>
        <w:t>Şeb</w:t>
      </w:r>
      <w:proofErr w:type="spellEnd"/>
      <w:r w:rsidRPr="0012747B">
        <w:rPr>
          <w:rFonts w:ascii="Cambria Math" w:hAnsi="Cambria Math" w:cs="Cambria Math"/>
          <w:bCs/>
          <w:sz w:val="24"/>
          <w:szCs w:val="24"/>
        </w:rPr>
        <w:t>‑</w:t>
      </w:r>
      <w:r w:rsidRPr="0012747B">
        <w:rPr>
          <w:rFonts w:asciiTheme="minorHAnsi" w:hAnsiTheme="minorHAnsi" w:cstheme="minorHAnsi"/>
          <w:bCs/>
          <w:sz w:val="24"/>
          <w:szCs w:val="24"/>
        </w:rPr>
        <w:t xml:space="preserve">i </w:t>
      </w:r>
      <w:proofErr w:type="spellStart"/>
      <w:r w:rsidRPr="0012747B">
        <w:rPr>
          <w:rFonts w:asciiTheme="minorHAnsi" w:hAnsiTheme="minorHAnsi" w:cstheme="minorHAnsi"/>
          <w:bCs/>
          <w:sz w:val="24"/>
          <w:szCs w:val="24"/>
        </w:rPr>
        <w:t>Aru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>s</w:t>
      </w:r>
      <w:proofErr w:type="spellEnd"/>
      <w:r w:rsidR="002D276A" w:rsidRPr="0012747B">
        <w:rPr>
          <w:rFonts w:asciiTheme="minorHAnsi" w:hAnsiTheme="minorHAnsi" w:cstheme="minorHAnsi"/>
          <w:bCs/>
          <w:sz w:val="24"/>
          <w:szCs w:val="24"/>
        </w:rPr>
        <w:t>),</w:t>
      </w:r>
      <w:r w:rsidR="008D5D0B" w:rsidRPr="0012747B">
        <w:rPr>
          <w:rFonts w:asciiTheme="minorHAnsi" w:hAnsiTheme="minorHAnsi" w:cstheme="minorHAnsi"/>
          <w:bCs/>
          <w:sz w:val="24"/>
          <w:szCs w:val="24"/>
        </w:rPr>
        <w:t xml:space="preserve"> upamiętniający śmierć </w:t>
      </w:r>
      <w:proofErr w:type="spellStart"/>
      <w:r w:rsidR="008D5D0B" w:rsidRPr="0012747B">
        <w:rPr>
          <w:rFonts w:asciiTheme="minorHAnsi" w:hAnsiTheme="minorHAnsi" w:cstheme="minorHAnsi"/>
          <w:bCs/>
          <w:sz w:val="24"/>
          <w:szCs w:val="24"/>
        </w:rPr>
        <w:t>Mevlâny</w:t>
      </w:r>
      <w:proofErr w:type="spellEnd"/>
      <w:r w:rsidR="008D5D0B" w:rsidRPr="0012747B">
        <w:rPr>
          <w:rFonts w:asciiTheme="minorHAnsi" w:hAnsiTheme="minorHAnsi" w:cstheme="minorHAnsi"/>
          <w:bCs/>
          <w:sz w:val="24"/>
          <w:szCs w:val="24"/>
        </w:rPr>
        <w:t>,</w:t>
      </w:r>
      <w:r w:rsidR="002D276A" w:rsidRPr="0012747B">
        <w:rPr>
          <w:rFonts w:asciiTheme="minorHAnsi" w:hAnsiTheme="minorHAnsi" w:cstheme="minorHAnsi"/>
          <w:bCs/>
          <w:sz w:val="24"/>
          <w:szCs w:val="24"/>
        </w:rPr>
        <w:t xml:space="preserve"> oferując głębokie duchowe i </w:t>
      </w:r>
      <w:r w:rsidRPr="0012747B">
        <w:rPr>
          <w:rFonts w:asciiTheme="minorHAnsi" w:hAnsiTheme="minorHAnsi" w:cstheme="minorHAnsi"/>
          <w:bCs/>
          <w:sz w:val="24"/>
          <w:szCs w:val="24"/>
        </w:rPr>
        <w:t>kulturowe doświadczenie zakorzenione w wielowiekowej tradycji.</w:t>
      </w:r>
    </w:p>
    <w:p w14:paraId="67BFDC05" w14:textId="77777777" w:rsidR="00382D90" w:rsidRDefault="00382D9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B3CDCFB" w14:textId="77777777" w:rsidR="000E5950" w:rsidRPr="000E5950" w:rsidRDefault="000E5950" w:rsidP="000E595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2D276A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2D276A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2D276A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2D276A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EEC65" w14:textId="77777777" w:rsidR="006868E9" w:rsidRDefault="006868E9">
      <w:pPr>
        <w:spacing w:after="0" w:line="240" w:lineRule="auto"/>
      </w:pPr>
      <w:r>
        <w:separator/>
      </w:r>
    </w:p>
  </w:endnote>
  <w:endnote w:type="continuationSeparator" w:id="0">
    <w:p w14:paraId="25F77D0E" w14:textId="77777777" w:rsidR="006868E9" w:rsidRDefault="0068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ACD5E" w14:textId="77777777" w:rsidR="006868E9" w:rsidRDefault="006868E9">
      <w:pPr>
        <w:spacing w:after="0" w:line="240" w:lineRule="auto"/>
      </w:pPr>
      <w:r>
        <w:separator/>
      </w:r>
    </w:p>
  </w:footnote>
  <w:footnote w:type="continuationSeparator" w:id="0">
    <w:p w14:paraId="24409941" w14:textId="77777777" w:rsidR="006868E9" w:rsidRDefault="0068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3678E95E">
          <wp:simplePos x="0" y="0"/>
          <wp:positionH relativeFrom="column">
            <wp:posOffset>3900805</wp:posOffset>
          </wp:positionH>
          <wp:positionV relativeFrom="paragraph">
            <wp:posOffset>-285115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6A8ED6C" w14:textId="77777777" w:rsidR="002F06B3" w:rsidRDefault="002F06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7EEF2A38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12747B">
      <w:rPr>
        <w:color w:val="000000"/>
      </w:rPr>
      <w:t>23</w:t>
    </w:r>
    <w:r w:rsidR="001D0D95">
      <w:rPr>
        <w:color w:val="000000"/>
      </w:rPr>
      <w:t>.</w:t>
    </w:r>
    <w:r w:rsidR="004E7DE7">
      <w:rPr>
        <w:color w:val="000000"/>
      </w:rPr>
      <w:t>03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4AC8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3F18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5950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2747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370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E61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77B4"/>
    <w:rsid w:val="00200BE1"/>
    <w:rsid w:val="002013B3"/>
    <w:rsid w:val="00205AAB"/>
    <w:rsid w:val="00210971"/>
    <w:rsid w:val="00210DDC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276A"/>
    <w:rsid w:val="002D4827"/>
    <w:rsid w:val="002D5CBD"/>
    <w:rsid w:val="002D6E94"/>
    <w:rsid w:val="002D729A"/>
    <w:rsid w:val="002E191B"/>
    <w:rsid w:val="002E4060"/>
    <w:rsid w:val="002E697E"/>
    <w:rsid w:val="002F06B3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17EFD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2D90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B1BD7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17719"/>
    <w:rsid w:val="004269B5"/>
    <w:rsid w:val="00427D7E"/>
    <w:rsid w:val="0043140A"/>
    <w:rsid w:val="00431462"/>
    <w:rsid w:val="004322C8"/>
    <w:rsid w:val="004347F5"/>
    <w:rsid w:val="00440786"/>
    <w:rsid w:val="004453A6"/>
    <w:rsid w:val="00447439"/>
    <w:rsid w:val="00450229"/>
    <w:rsid w:val="00456C5F"/>
    <w:rsid w:val="0046042E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DE7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2A7B"/>
    <w:rsid w:val="0054632B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7206"/>
    <w:rsid w:val="00580112"/>
    <w:rsid w:val="00580A29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868E9"/>
    <w:rsid w:val="00690973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0AD7"/>
    <w:rsid w:val="006F1543"/>
    <w:rsid w:val="006F4B79"/>
    <w:rsid w:val="006F7714"/>
    <w:rsid w:val="007003B9"/>
    <w:rsid w:val="00705210"/>
    <w:rsid w:val="007063BB"/>
    <w:rsid w:val="00706974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4503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5D0B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1224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6E45"/>
    <w:rsid w:val="009C772E"/>
    <w:rsid w:val="009D14E8"/>
    <w:rsid w:val="009D16D9"/>
    <w:rsid w:val="009D29EF"/>
    <w:rsid w:val="009D2FA3"/>
    <w:rsid w:val="009D4480"/>
    <w:rsid w:val="009E11D0"/>
    <w:rsid w:val="009E18C3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28B"/>
    <w:rsid w:val="00A753F7"/>
    <w:rsid w:val="00A75936"/>
    <w:rsid w:val="00A76BD3"/>
    <w:rsid w:val="00A77A2C"/>
    <w:rsid w:val="00A80855"/>
    <w:rsid w:val="00A90A3D"/>
    <w:rsid w:val="00A91952"/>
    <w:rsid w:val="00A924BF"/>
    <w:rsid w:val="00A927E5"/>
    <w:rsid w:val="00A9480D"/>
    <w:rsid w:val="00AA090B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19CD"/>
    <w:rsid w:val="00AF27B5"/>
    <w:rsid w:val="00AF61FF"/>
    <w:rsid w:val="00AF7694"/>
    <w:rsid w:val="00B0110A"/>
    <w:rsid w:val="00B014F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09DD"/>
    <w:rsid w:val="00BA229C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202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55C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1563"/>
    <w:rsid w:val="00D359D3"/>
    <w:rsid w:val="00D35DF5"/>
    <w:rsid w:val="00D43241"/>
    <w:rsid w:val="00D46154"/>
    <w:rsid w:val="00D46666"/>
    <w:rsid w:val="00D50C87"/>
    <w:rsid w:val="00D513D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96F6D"/>
    <w:rsid w:val="00DA0868"/>
    <w:rsid w:val="00DA0E21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31F4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50BE"/>
    <w:rsid w:val="00E6695F"/>
    <w:rsid w:val="00E67FF7"/>
    <w:rsid w:val="00E735AE"/>
    <w:rsid w:val="00E74287"/>
    <w:rsid w:val="00E75434"/>
    <w:rsid w:val="00E77F71"/>
    <w:rsid w:val="00E84F33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C23"/>
    <w:rsid w:val="00EB6F8A"/>
    <w:rsid w:val="00EC0169"/>
    <w:rsid w:val="00EC0BF5"/>
    <w:rsid w:val="00EC1F54"/>
    <w:rsid w:val="00EC5458"/>
    <w:rsid w:val="00EC5488"/>
    <w:rsid w:val="00EC7513"/>
    <w:rsid w:val="00EC77C2"/>
    <w:rsid w:val="00ED0888"/>
    <w:rsid w:val="00ED1FD4"/>
    <w:rsid w:val="00ED52C9"/>
    <w:rsid w:val="00EE1B94"/>
    <w:rsid w:val="00EE2859"/>
    <w:rsid w:val="00EE40C9"/>
    <w:rsid w:val="00EF1710"/>
    <w:rsid w:val="00EF4DA3"/>
    <w:rsid w:val="00EF4DF1"/>
    <w:rsid w:val="00EF53D4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2E05"/>
    <w:rsid w:val="00FB416D"/>
    <w:rsid w:val="00FB46B8"/>
    <w:rsid w:val="00FC0442"/>
    <w:rsid w:val="00FC0DEA"/>
    <w:rsid w:val="00FC1C72"/>
    <w:rsid w:val="00FC6723"/>
    <w:rsid w:val="00FC69CE"/>
    <w:rsid w:val="00FC6C1A"/>
    <w:rsid w:val="00FD3383"/>
    <w:rsid w:val="00FD39F9"/>
    <w:rsid w:val="00FD5BAA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FE0261-3A21-485A-973E-DD1E27A8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2026-03-23T10:08:00Z</dcterms:created>
  <dcterms:modified xsi:type="dcterms:W3CDTF">2026-03-23T10:08:00Z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