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D9AB4" w14:textId="33AF3F21" w:rsidR="00C36432" w:rsidRPr="004048D6" w:rsidRDefault="00E27F61" w:rsidP="004E41F6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proofErr w:type="spellStart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It’s</w:t>
      </w:r>
      <w:proofErr w:type="spellEnd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proofErr w:type="spellStart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time</w:t>
      </w:r>
      <w:proofErr w:type="spellEnd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to </w:t>
      </w:r>
      <w:proofErr w:type="spellStart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shine</w:t>
      </w:r>
      <w:proofErr w:type="spellEnd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! Dodaj swoim włosom blasku </w:t>
      </w:r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  <w:t>z</w:t>
      </w:r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nową świąteczna serią </w:t>
      </w:r>
      <w:proofErr w:type="spellStart"/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Let</w:t>
      </w:r>
      <w:proofErr w:type="spellEnd"/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proofErr w:type="spellStart"/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it</w:t>
      </w:r>
      <w:proofErr w:type="spellEnd"/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proofErr w:type="spellStart"/>
      <w:r w:rsidR="00872C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glow</w:t>
      </w:r>
      <w:proofErr w:type="spellEnd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od so!</w:t>
      </w:r>
      <w:proofErr w:type="gramStart"/>
      <w:r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flow</w:t>
      </w:r>
      <w:proofErr w:type="gramEnd"/>
      <w:r w:rsidR="00BB1DAB" w:rsidRPr="004048D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14:paraId="51A630BB" w14:textId="50968501" w:rsidR="00872CB6" w:rsidRDefault="00CD5535" w:rsidP="00B37B6D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4048D6">
        <w:rPr>
          <w:rFonts w:asciiTheme="minorHAnsi" w:eastAsiaTheme="minorHAnsi" w:hAnsiTheme="minorHAnsi" w:cstheme="minorBidi"/>
          <w:b/>
          <w:lang w:eastAsia="en-US"/>
        </w:rPr>
        <w:t>Święta zbliżają się wielkimi krokami, a w powietrzu</w:t>
      </w:r>
      <w:r w:rsidR="004048D6">
        <w:rPr>
          <w:rFonts w:asciiTheme="minorHAnsi" w:eastAsiaTheme="minorHAnsi" w:hAnsiTheme="minorHAnsi" w:cstheme="minorBidi"/>
          <w:b/>
          <w:lang w:eastAsia="en-US"/>
        </w:rPr>
        <w:t xml:space="preserve"> już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 un</w:t>
      </w:r>
      <w:r w:rsidR="00872CB6">
        <w:rPr>
          <w:rFonts w:asciiTheme="minorHAnsi" w:eastAsiaTheme="minorHAnsi" w:hAnsiTheme="minorHAnsi" w:cstheme="minorBidi"/>
          <w:b/>
          <w:lang w:eastAsia="en-US"/>
        </w:rPr>
        <w:t>osi się wyjątkowa atmosfera. To doskonały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 moment, aby </w:t>
      </w:r>
      <w:r w:rsidR="00872CB6">
        <w:rPr>
          <w:rFonts w:asciiTheme="minorHAnsi" w:eastAsiaTheme="minorHAnsi" w:hAnsiTheme="minorHAnsi" w:cstheme="minorBidi"/>
          <w:b/>
          <w:lang w:eastAsia="en-US"/>
        </w:rPr>
        <w:t xml:space="preserve">do codziennej pielęgnacji włosów </w:t>
      </w:r>
      <w:r w:rsidR="00872CB6" w:rsidRPr="004048D6">
        <w:rPr>
          <w:rFonts w:asciiTheme="minorHAnsi" w:eastAsiaTheme="minorHAnsi" w:hAnsiTheme="minorHAnsi" w:cstheme="minorBidi"/>
          <w:b/>
          <w:lang w:eastAsia="en-US"/>
        </w:rPr>
        <w:t>wprowa</w:t>
      </w:r>
      <w:r w:rsidR="00872CB6">
        <w:rPr>
          <w:rFonts w:asciiTheme="minorHAnsi" w:eastAsiaTheme="minorHAnsi" w:hAnsiTheme="minorHAnsi" w:cstheme="minorBidi"/>
          <w:b/>
          <w:lang w:eastAsia="en-US"/>
        </w:rPr>
        <w:t>dzić c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oś wyjątkowego, co doda </w:t>
      </w:r>
      <w:r w:rsidR="00872CB6">
        <w:rPr>
          <w:rFonts w:asciiTheme="minorHAnsi" w:eastAsiaTheme="minorHAnsi" w:hAnsiTheme="minorHAnsi" w:cstheme="minorBidi"/>
          <w:b/>
          <w:lang w:eastAsia="en-US"/>
        </w:rPr>
        <w:t>im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8B3085" w:rsidRPr="004048D6">
        <w:rPr>
          <w:rFonts w:asciiTheme="minorHAnsi" w:eastAsiaTheme="minorHAnsi" w:hAnsiTheme="minorHAnsi" w:cstheme="minorBidi"/>
          <w:b/>
          <w:lang w:eastAsia="en-US"/>
        </w:rPr>
        <w:t xml:space="preserve">blasku 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i </w:t>
      </w:r>
      <w:r w:rsidR="008B3085">
        <w:rPr>
          <w:rFonts w:asciiTheme="minorHAnsi" w:eastAsiaTheme="minorHAnsi" w:hAnsiTheme="minorHAnsi" w:cstheme="minorBidi"/>
          <w:b/>
          <w:lang w:eastAsia="en-US"/>
        </w:rPr>
        <w:t>odżywienia</w:t>
      </w:r>
      <w:r w:rsidRPr="004048D6">
        <w:rPr>
          <w:rFonts w:asciiTheme="minorHAnsi" w:eastAsiaTheme="minorHAnsi" w:hAnsiTheme="minorHAnsi" w:cstheme="minorBidi"/>
          <w:b/>
          <w:lang w:eastAsia="en-US"/>
        </w:rPr>
        <w:t xml:space="preserve">. </w:t>
      </w:r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Dlatego właśnie </w:t>
      </w:r>
      <w:r w:rsidR="00872CB6">
        <w:rPr>
          <w:rFonts w:asciiTheme="minorHAnsi" w:eastAsiaTheme="minorHAnsi" w:hAnsiTheme="minorHAnsi" w:cstheme="minorBidi"/>
          <w:b/>
          <w:lang w:eastAsia="en-US"/>
        </w:rPr>
        <w:t xml:space="preserve">teraz, </w:t>
      </w:r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w tym magicznym </w:t>
      </w:r>
      <w:r w:rsidR="008B3085">
        <w:rPr>
          <w:rFonts w:asciiTheme="minorHAnsi" w:eastAsiaTheme="minorHAnsi" w:hAnsiTheme="minorHAnsi" w:cstheme="minorBidi"/>
          <w:b/>
          <w:lang w:eastAsia="en-US"/>
        </w:rPr>
        <w:t>czasie</w:t>
      </w:r>
      <w:r w:rsidR="00872CB6">
        <w:rPr>
          <w:rFonts w:asciiTheme="minorHAnsi" w:eastAsiaTheme="minorHAnsi" w:hAnsiTheme="minorHAnsi" w:cstheme="minorBidi"/>
          <w:b/>
          <w:lang w:eastAsia="en-US"/>
        </w:rPr>
        <w:t>,</w:t>
      </w:r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 marka so!</w:t>
      </w:r>
      <w:proofErr w:type="gramStart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>flow</w:t>
      </w:r>
      <w:proofErr w:type="gramEnd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 prezentuje kolejną nowość – limitowaną serię produktów </w:t>
      </w:r>
      <w:proofErr w:type="spellStart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>Let</w:t>
      </w:r>
      <w:proofErr w:type="spellEnd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>it</w:t>
      </w:r>
      <w:proofErr w:type="spellEnd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>glow</w:t>
      </w:r>
      <w:proofErr w:type="spellEnd"/>
      <w:r w:rsidR="00872CB6" w:rsidRPr="00872CB6">
        <w:rPr>
          <w:rFonts w:asciiTheme="minorHAnsi" w:eastAsiaTheme="minorHAnsi" w:hAnsiTheme="minorHAnsi" w:cstheme="minorBidi"/>
          <w:b/>
          <w:lang w:eastAsia="en-US"/>
        </w:rPr>
        <w:t>!</w:t>
      </w:r>
    </w:p>
    <w:p w14:paraId="18AA6359" w14:textId="19C0B62D" w:rsidR="00CD5535" w:rsidRPr="004048D6" w:rsidRDefault="00872CB6" w:rsidP="00B37B6D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Kosmetyki z nowej linii so!</w:t>
      </w:r>
      <w:proofErr w:type="gramStart"/>
      <w:r>
        <w:rPr>
          <w:rFonts w:asciiTheme="minorHAnsi" w:eastAsiaTheme="minorHAnsi" w:hAnsiTheme="minorHAnsi" w:cstheme="minorBidi"/>
          <w:lang w:eastAsia="en-US"/>
        </w:rPr>
        <w:t>flow</w:t>
      </w:r>
      <w:proofErr w:type="gramEnd"/>
      <w:r w:rsidR="00CD5535" w:rsidRPr="004048D6">
        <w:rPr>
          <w:rFonts w:asciiTheme="minorHAnsi" w:eastAsiaTheme="minorHAnsi" w:hAnsiTheme="minorHAnsi" w:cstheme="minorBidi"/>
          <w:lang w:eastAsia="en-US"/>
        </w:rPr>
        <w:t xml:space="preserve"> to </w:t>
      </w:r>
      <w:r>
        <w:rPr>
          <w:rFonts w:asciiTheme="minorHAnsi" w:eastAsiaTheme="minorHAnsi" w:hAnsiTheme="minorHAnsi" w:cstheme="minorBidi"/>
          <w:lang w:eastAsia="en-US"/>
        </w:rPr>
        <w:t>kompleksowe</w:t>
      </w:r>
      <w:r w:rsidR="00CD5535" w:rsidRPr="004048D6">
        <w:rPr>
          <w:rFonts w:asciiTheme="minorHAnsi" w:eastAsiaTheme="minorHAnsi" w:hAnsiTheme="minorHAnsi" w:cstheme="minorBidi"/>
          <w:lang w:eastAsia="en-US"/>
        </w:rPr>
        <w:t xml:space="preserve"> połączenie pielęgnacji i st</w:t>
      </w:r>
      <w:r w:rsidR="008B3085">
        <w:rPr>
          <w:rFonts w:asciiTheme="minorHAnsi" w:eastAsiaTheme="minorHAnsi" w:hAnsiTheme="minorHAnsi" w:cstheme="minorBidi"/>
          <w:lang w:eastAsia="en-US"/>
        </w:rPr>
        <w:t xml:space="preserve">ylizacji, które wygładza włosy </w:t>
      </w:r>
      <w:r w:rsidR="00CD5535" w:rsidRPr="004048D6">
        <w:rPr>
          <w:rFonts w:asciiTheme="minorHAnsi" w:eastAsiaTheme="minorHAnsi" w:hAnsiTheme="minorHAnsi" w:cstheme="minorBidi"/>
          <w:lang w:eastAsia="en-US"/>
        </w:rPr>
        <w:t xml:space="preserve">i nadaje im zdrowy blask </w:t>
      </w:r>
      <w:r>
        <w:rPr>
          <w:rFonts w:asciiTheme="minorHAnsi" w:eastAsiaTheme="minorHAnsi" w:hAnsiTheme="minorHAnsi" w:cstheme="minorBidi"/>
          <w:lang w:eastAsia="en-US"/>
        </w:rPr>
        <w:t>–</w:t>
      </w:r>
      <w:r w:rsidR="00CD5535" w:rsidRPr="004048D6">
        <w:rPr>
          <w:rFonts w:asciiTheme="minorHAnsi" w:eastAsiaTheme="minorHAnsi" w:hAnsiTheme="minorHAnsi" w:cstheme="minorBidi"/>
          <w:lang w:eastAsia="en-US"/>
        </w:rPr>
        <w:t xml:space="preserve"> taki, który wygląda dobrze zarówno przy świątecznym stole, jak i podczas karnawałowego szaleństwa. </w:t>
      </w:r>
      <w:r>
        <w:rPr>
          <w:rFonts w:asciiTheme="minorHAnsi" w:eastAsiaTheme="minorHAnsi" w:hAnsiTheme="minorHAnsi" w:cstheme="minorBidi"/>
          <w:lang w:eastAsia="en-US"/>
        </w:rPr>
        <w:t xml:space="preserve">Oprócz tego, subtelny aromat kaszmiru, którym pachną produkty, sprawia, że codzienna pielęgnacja staje </w:t>
      </w:r>
      <w:r w:rsidR="00A821C0">
        <w:rPr>
          <w:rFonts w:asciiTheme="minorHAnsi" w:eastAsiaTheme="minorHAnsi" w:hAnsiTheme="minorHAnsi" w:cstheme="minorBidi"/>
          <w:lang w:eastAsia="en-US"/>
        </w:rPr>
        <w:t>się jeszcze bardziej przyjemna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53F396D0" w14:textId="1A95A3A0" w:rsidR="004048D6" w:rsidRPr="004048D6" w:rsidRDefault="00872CB6" w:rsidP="00B37B6D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–</w:t>
      </w:r>
      <w:r w:rsidR="002D71BF">
        <w:rPr>
          <w:rFonts w:asciiTheme="minorHAnsi" w:eastAsiaTheme="minorHAnsi" w:hAnsiTheme="minorHAnsi" w:cstheme="minorBidi"/>
          <w:i/>
          <w:lang w:eastAsia="en-US"/>
        </w:rPr>
        <w:t xml:space="preserve"> Zimowa, l</w:t>
      </w:r>
      <w:r>
        <w:rPr>
          <w:rFonts w:asciiTheme="minorHAnsi" w:eastAsiaTheme="minorHAnsi" w:hAnsiTheme="minorHAnsi" w:cstheme="minorBidi"/>
          <w:i/>
          <w:lang w:eastAsia="en-US"/>
        </w:rPr>
        <w:t>imitowana seria so!</w:t>
      </w:r>
      <w:proofErr w:type="gramStart"/>
      <w:r>
        <w:rPr>
          <w:rFonts w:asciiTheme="minorHAnsi" w:eastAsiaTheme="minorHAnsi" w:hAnsiTheme="minorHAnsi" w:cstheme="minorBidi"/>
          <w:i/>
          <w:lang w:eastAsia="en-US"/>
        </w:rPr>
        <w:t>flow</w:t>
      </w:r>
      <w:proofErr w:type="gramEnd"/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–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  <w:lang w:eastAsia="en-US"/>
        </w:rPr>
        <w:t>Let</w:t>
      </w:r>
      <w:proofErr w:type="spellEnd"/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  <w:lang w:eastAsia="en-US"/>
        </w:rPr>
        <w:t>it</w:t>
      </w:r>
      <w:proofErr w:type="spellEnd"/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  <w:lang w:eastAsia="en-US"/>
        </w:rPr>
        <w:t>g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>low</w:t>
      </w:r>
      <w:proofErr w:type="spellEnd"/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 xml:space="preserve">, składa się z pięciu </w:t>
      </w:r>
      <w:r>
        <w:rPr>
          <w:rFonts w:asciiTheme="minorHAnsi" w:eastAsiaTheme="minorHAnsi" w:hAnsiTheme="minorHAnsi" w:cstheme="minorBidi"/>
          <w:i/>
          <w:lang w:eastAsia="en-US"/>
        </w:rPr>
        <w:t>różnych kosmetyków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do </w:t>
      </w:r>
      <w:r w:rsidR="002D71BF">
        <w:rPr>
          <w:rFonts w:asciiTheme="minorHAnsi" w:eastAsiaTheme="minorHAnsi" w:hAnsiTheme="minorHAnsi" w:cstheme="minorBidi"/>
          <w:i/>
          <w:lang w:eastAsia="en-US"/>
        </w:rPr>
        <w:t xml:space="preserve">włosów, 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>stworzony</w:t>
      </w:r>
      <w:r w:rsidR="002D71BF">
        <w:rPr>
          <w:rFonts w:asciiTheme="minorHAnsi" w:eastAsiaTheme="minorHAnsi" w:hAnsiTheme="minorHAnsi" w:cstheme="minorBidi"/>
          <w:i/>
          <w:lang w:eastAsia="en-US"/>
        </w:rPr>
        <w:t>ch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="002D71BF">
        <w:rPr>
          <w:rFonts w:asciiTheme="minorHAnsi" w:eastAsiaTheme="minorHAnsi" w:hAnsiTheme="minorHAnsi" w:cstheme="minorBidi"/>
          <w:i/>
          <w:lang w:eastAsia="en-US"/>
        </w:rPr>
        <w:t>tak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 xml:space="preserve">, aby </w:t>
      </w:r>
      <w:r w:rsidR="008370B4" w:rsidRPr="002D71BF">
        <w:rPr>
          <w:rFonts w:asciiTheme="minorHAnsi" w:eastAsiaTheme="minorHAnsi" w:hAnsiTheme="minorHAnsi" w:cstheme="minorBidi"/>
          <w:i/>
          <w:lang w:eastAsia="en-US"/>
        </w:rPr>
        <w:t xml:space="preserve">równocześnie </w:t>
      </w:r>
      <w:r w:rsidR="002D71BF" w:rsidRPr="002D71BF">
        <w:rPr>
          <w:rFonts w:asciiTheme="minorHAnsi" w:eastAsiaTheme="minorHAnsi" w:hAnsiTheme="minorHAnsi" w:cstheme="minorBidi"/>
          <w:i/>
          <w:lang w:eastAsia="en-US"/>
        </w:rPr>
        <w:t>zapewniać wys</w:t>
      </w:r>
      <w:r w:rsidR="002D71BF">
        <w:rPr>
          <w:rFonts w:asciiTheme="minorHAnsi" w:eastAsiaTheme="minorHAnsi" w:hAnsiTheme="minorHAnsi" w:cstheme="minorBidi"/>
          <w:i/>
          <w:lang w:eastAsia="en-US"/>
        </w:rPr>
        <w:t>oką skuteczność działania</w:t>
      </w:r>
      <w:r w:rsidR="00F767AB">
        <w:rPr>
          <w:rFonts w:asciiTheme="minorHAnsi" w:eastAsiaTheme="minorHAnsi" w:hAnsiTheme="minorHAnsi" w:cstheme="minorBidi"/>
          <w:i/>
          <w:lang w:eastAsia="en-US"/>
        </w:rPr>
        <w:t xml:space="preserve"> oraz</w:t>
      </w:r>
      <w:r w:rsidR="008370B4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="002D71BF">
        <w:rPr>
          <w:rFonts w:asciiTheme="minorHAnsi" w:eastAsiaTheme="minorHAnsi" w:hAnsiTheme="minorHAnsi" w:cstheme="minorBidi"/>
          <w:i/>
          <w:lang w:eastAsia="en-US"/>
        </w:rPr>
        <w:t>komfort</w:t>
      </w:r>
      <w:r w:rsidR="008370B4">
        <w:rPr>
          <w:rFonts w:asciiTheme="minorHAnsi" w:eastAsiaTheme="minorHAnsi" w:hAnsiTheme="minorHAnsi" w:cstheme="minorBidi"/>
          <w:i/>
          <w:lang w:eastAsia="en-US"/>
        </w:rPr>
        <w:t xml:space="preserve"> stosowania</w:t>
      </w:r>
      <w:r w:rsidR="004048D6" w:rsidRPr="004048D6">
        <w:rPr>
          <w:rFonts w:asciiTheme="minorHAnsi" w:eastAsiaTheme="minorHAnsi" w:hAnsiTheme="minorHAnsi" w:cstheme="minorBidi"/>
          <w:i/>
          <w:lang w:eastAsia="en-US"/>
        </w:rPr>
        <w:t xml:space="preserve">. </w:t>
      </w:r>
      <w:r w:rsidR="008370B4">
        <w:rPr>
          <w:rFonts w:asciiTheme="minorHAnsi" w:eastAsiaTheme="minorHAnsi" w:hAnsiTheme="minorHAnsi" w:cstheme="minorBidi"/>
          <w:i/>
          <w:lang w:eastAsia="en-US"/>
        </w:rPr>
        <w:t>P</w:t>
      </w:r>
      <w:r w:rsidR="008370B4" w:rsidRPr="008370B4">
        <w:rPr>
          <w:rFonts w:asciiTheme="minorHAnsi" w:eastAsiaTheme="minorHAnsi" w:hAnsiTheme="minorHAnsi" w:cstheme="minorBidi"/>
          <w:i/>
          <w:lang w:eastAsia="en-US"/>
        </w:rPr>
        <w:t xml:space="preserve">rodukty wzbogacone </w:t>
      </w:r>
      <w:r w:rsidR="008370B4">
        <w:rPr>
          <w:rFonts w:asciiTheme="minorHAnsi" w:eastAsiaTheme="minorHAnsi" w:hAnsiTheme="minorHAnsi" w:cstheme="minorBidi"/>
          <w:i/>
          <w:lang w:eastAsia="en-US"/>
        </w:rPr>
        <w:t xml:space="preserve">o takie składniki jak </w:t>
      </w:r>
      <w:r w:rsidR="008370B4" w:rsidRPr="008370B4">
        <w:rPr>
          <w:rFonts w:asciiTheme="minorHAnsi" w:eastAsiaTheme="minorHAnsi" w:hAnsiTheme="minorHAnsi" w:cstheme="minorBidi"/>
          <w:i/>
          <w:lang w:eastAsia="en-US"/>
        </w:rPr>
        <w:t xml:space="preserve">m.in. </w:t>
      </w:r>
      <w:proofErr w:type="spellStart"/>
      <w:r w:rsidR="008370B4" w:rsidRPr="008370B4">
        <w:rPr>
          <w:rFonts w:asciiTheme="minorHAnsi" w:eastAsiaTheme="minorHAnsi" w:hAnsiTheme="minorHAnsi" w:cstheme="minorBidi"/>
          <w:i/>
          <w:lang w:eastAsia="en-US"/>
        </w:rPr>
        <w:t>niac</w:t>
      </w:r>
      <w:r w:rsidR="008370B4">
        <w:rPr>
          <w:rFonts w:asciiTheme="minorHAnsi" w:eastAsiaTheme="minorHAnsi" w:hAnsiTheme="minorHAnsi" w:cstheme="minorBidi"/>
          <w:i/>
          <w:lang w:eastAsia="en-US"/>
        </w:rPr>
        <w:t>ynamid</w:t>
      </w:r>
      <w:proofErr w:type="spellEnd"/>
      <w:r w:rsidR="008370B4">
        <w:rPr>
          <w:rFonts w:asciiTheme="minorHAnsi" w:eastAsiaTheme="minorHAnsi" w:hAnsiTheme="minorHAnsi" w:cstheme="minorBidi"/>
          <w:i/>
          <w:lang w:eastAsia="en-US"/>
        </w:rPr>
        <w:t>, odżywcze oleje i betaina,</w:t>
      </w:r>
      <w:r w:rsidR="008370B4" w:rsidRPr="008370B4">
        <w:rPr>
          <w:rFonts w:asciiTheme="minorHAnsi" w:eastAsiaTheme="minorHAnsi" w:hAnsiTheme="minorHAnsi" w:cstheme="minorBidi"/>
          <w:i/>
          <w:lang w:eastAsia="en-US"/>
        </w:rPr>
        <w:t xml:space="preserve"> znakomicie sprawdzą się w codziennej pielęgnacji,</w:t>
      </w:r>
      <w:r w:rsidR="008B3085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="008370B4">
        <w:rPr>
          <w:rFonts w:asciiTheme="minorHAnsi" w:eastAsiaTheme="minorHAnsi" w:hAnsiTheme="minorHAnsi" w:cstheme="minorBidi"/>
          <w:i/>
          <w:lang w:eastAsia="en-US"/>
        </w:rPr>
        <w:t xml:space="preserve">nadając włosom miękkość i blask </w:t>
      </w:r>
      <w:r>
        <w:rPr>
          <w:rFonts w:asciiTheme="minorHAnsi" w:eastAsiaTheme="minorHAnsi" w:hAnsiTheme="minorHAnsi" w:cstheme="minorBidi"/>
          <w:lang w:eastAsia="en-US"/>
        </w:rPr>
        <w:t>–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 </w:t>
      </w:r>
      <w:r w:rsidR="004048D6" w:rsidRPr="004048D6">
        <w:rPr>
          <w:rFonts w:asciiTheme="minorHAnsi" w:eastAsiaTheme="minorHAnsi" w:hAnsiTheme="minorHAnsi" w:cstheme="minorBidi"/>
          <w:lang w:eastAsia="en-US"/>
        </w:rPr>
        <w:t>mówi Dominika Salachna, Brand Manager so!</w:t>
      </w:r>
      <w:proofErr w:type="gramStart"/>
      <w:r w:rsidR="004048D6" w:rsidRPr="004048D6">
        <w:rPr>
          <w:rFonts w:asciiTheme="minorHAnsi" w:eastAsiaTheme="minorHAnsi" w:hAnsiTheme="minorHAnsi" w:cstheme="minorBidi"/>
          <w:lang w:eastAsia="en-US"/>
        </w:rPr>
        <w:t>flow</w:t>
      </w:r>
      <w:proofErr w:type="gramEnd"/>
      <w:r w:rsidR="004048D6" w:rsidRPr="004048D6">
        <w:rPr>
          <w:rFonts w:asciiTheme="minorHAnsi" w:eastAsiaTheme="minorHAnsi" w:hAnsiTheme="minorHAnsi" w:cstheme="minorBidi"/>
          <w:lang w:eastAsia="en-US"/>
        </w:rPr>
        <w:t>.</w:t>
      </w:r>
    </w:p>
    <w:p w14:paraId="5D33961C" w14:textId="4ED3F8CF" w:rsidR="00872CB6" w:rsidRDefault="00872CB6" w:rsidP="00B37B6D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872CB6">
        <w:rPr>
          <w:rFonts w:asciiTheme="minorHAnsi" w:eastAsiaTheme="minorHAnsi" w:hAnsiTheme="minorHAnsi" w:cstheme="minorBidi"/>
          <w:b/>
          <w:lang w:eastAsia="en-US"/>
        </w:rPr>
        <w:t>Pięć produktów, jedna misja</w:t>
      </w:r>
      <w:r>
        <w:rPr>
          <w:rFonts w:asciiTheme="minorHAnsi" w:eastAsiaTheme="minorHAnsi" w:hAnsiTheme="minorHAnsi" w:cstheme="minorBidi"/>
          <w:b/>
          <w:lang w:eastAsia="en-US"/>
        </w:rPr>
        <w:t>!</w:t>
      </w:r>
    </w:p>
    <w:p w14:paraId="79A0A281" w14:textId="55CF01FA" w:rsidR="0089703E" w:rsidRDefault="0089703E" w:rsidP="00B37B6D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9703E">
        <w:rPr>
          <w:rFonts w:asciiTheme="minorHAnsi" w:eastAsiaTheme="minorHAnsi" w:hAnsiTheme="minorHAnsi" w:cstheme="minorBidi"/>
          <w:lang w:eastAsia="en-US"/>
        </w:rPr>
        <w:t xml:space="preserve">Niech Twoje włosy lśnią </w:t>
      </w:r>
      <w:r>
        <w:rPr>
          <w:rFonts w:asciiTheme="minorHAnsi" w:eastAsiaTheme="minorHAnsi" w:hAnsiTheme="minorHAnsi" w:cstheme="minorBidi"/>
          <w:lang w:eastAsia="en-US"/>
        </w:rPr>
        <w:t xml:space="preserve">– </w:t>
      </w:r>
      <w:r w:rsidRPr="0089703E">
        <w:rPr>
          <w:rFonts w:asciiTheme="minorHAnsi" w:eastAsiaTheme="minorHAnsi" w:hAnsiTheme="minorHAnsi" w:cstheme="minorBidi"/>
          <w:lang w:eastAsia="en-US"/>
        </w:rPr>
        <w:t xml:space="preserve">nie tylko od święta. Seria </w:t>
      </w:r>
      <w:proofErr w:type="spellStart"/>
      <w:r w:rsidRPr="0089703E">
        <w:rPr>
          <w:rFonts w:asciiTheme="minorHAnsi" w:eastAsiaTheme="minorHAnsi" w:hAnsiTheme="minorHAnsi" w:cstheme="minorBidi"/>
          <w:lang w:eastAsia="en-US"/>
        </w:rPr>
        <w:t>Let</w:t>
      </w:r>
      <w:proofErr w:type="spellEnd"/>
      <w:r w:rsidRPr="0089703E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89703E">
        <w:rPr>
          <w:rFonts w:asciiTheme="minorHAnsi" w:eastAsiaTheme="minorHAnsi" w:hAnsiTheme="minorHAnsi" w:cstheme="minorBidi"/>
          <w:lang w:eastAsia="en-US"/>
        </w:rPr>
        <w:t>it</w:t>
      </w:r>
      <w:proofErr w:type="spellEnd"/>
      <w:r w:rsidRPr="0089703E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89703E">
        <w:rPr>
          <w:rFonts w:asciiTheme="minorHAnsi" w:eastAsiaTheme="minorHAnsi" w:hAnsiTheme="minorHAnsi" w:cstheme="minorBidi"/>
          <w:lang w:eastAsia="en-US"/>
        </w:rPr>
        <w:t>glow</w:t>
      </w:r>
      <w:proofErr w:type="spellEnd"/>
      <w:r w:rsidRPr="0089703E">
        <w:rPr>
          <w:rFonts w:asciiTheme="minorHAnsi" w:eastAsiaTheme="minorHAnsi" w:hAnsiTheme="minorHAnsi" w:cstheme="minorBidi"/>
          <w:lang w:eastAsia="en-US"/>
        </w:rPr>
        <w:t xml:space="preserve"> zadba o nie kompleksowo: od oczyszczania, przez pielęgnację, aż po ostatni </w:t>
      </w:r>
      <w:r w:rsidR="008370B4">
        <w:rPr>
          <w:rFonts w:asciiTheme="minorHAnsi" w:eastAsiaTheme="minorHAnsi" w:hAnsiTheme="minorHAnsi" w:cstheme="minorBidi"/>
          <w:lang w:eastAsia="en-US"/>
        </w:rPr>
        <w:t>krok</w:t>
      </w:r>
      <w:r w:rsidR="00A821C0">
        <w:rPr>
          <w:rFonts w:asciiTheme="minorHAnsi" w:eastAsiaTheme="minorHAnsi" w:hAnsiTheme="minorHAnsi" w:cstheme="minorBidi"/>
          <w:lang w:eastAsia="en-US"/>
        </w:rPr>
        <w:t>, czyli stylizację</w:t>
      </w:r>
      <w:r w:rsidRPr="0089703E">
        <w:rPr>
          <w:rFonts w:asciiTheme="minorHAnsi" w:eastAsiaTheme="minorHAnsi" w:hAnsiTheme="minorHAnsi" w:cstheme="minorBidi"/>
          <w:lang w:eastAsia="en-US"/>
        </w:rPr>
        <w:t xml:space="preserve">. </w:t>
      </w:r>
      <w:r w:rsidR="00A821C0" w:rsidRPr="00A821C0">
        <w:rPr>
          <w:rFonts w:asciiTheme="minorHAnsi" w:eastAsiaTheme="minorHAnsi" w:hAnsiTheme="minorHAnsi" w:cstheme="minorBidi"/>
          <w:lang w:eastAsia="en-US"/>
        </w:rPr>
        <w:t>Każdy z produktów doskonale działa samodzielnie, jednak to dopiero ich połączenie tworzy kompletną rutynę pielęgnacyjną, dzięki której włosy będą idealnie przygotowane na świąteczne spotkania i sylwestrową noc.</w:t>
      </w:r>
    </w:p>
    <w:p w14:paraId="577C8F5E" w14:textId="15147271" w:rsidR="00CD5535" w:rsidRPr="004048D6" w:rsidRDefault="004048D6" w:rsidP="00B37B6D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4048D6">
        <w:rPr>
          <w:rFonts w:asciiTheme="minorHAnsi" w:eastAsiaTheme="minorHAnsi" w:hAnsiTheme="minorHAnsi" w:cstheme="minorBidi"/>
          <w:lang w:eastAsia="en-US"/>
        </w:rPr>
        <w:t xml:space="preserve">W skład serii </w:t>
      </w:r>
      <w:proofErr w:type="spellStart"/>
      <w:r w:rsidR="0089703E">
        <w:rPr>
          <w:rFonts w:asciiTheme="minorHAnsi" w:eastAsiaTheme="minorHAnsi" w:hAnsiTheme="minorHAnsi" w:cstheme="minorBidi"/>
          <w:lang w:eastAsia="en-US"/>
        </w:rPr>
        <w:t>Let</w:t>
      </w:r>
      <w:proofErr w:type="spellEnd"/>
      <w:r w:rsidR="0089703E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9703E">
        <w:rPr>
          <w:rFonts w:asciiTheme="minorHAnsi" w:eastAsiaTheme="minorHAnsi" w:hAnsiTheme="minorHAnsi" w:cstheme="minorBidi"/>
          <w:lang w:eastAsia="en-US"/>
        </w:rPr>
        <w:t>it</w:t>
      </w:r>
      <w:proofErr w:type="spellEnd"/>
      <w:r w:rsidR="0089703E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9703E">
        <w:rPr>
          <w:rFonts w:asciiTheme="minorHAnsi" w:eastAsiaTheme="minorHAnsi" w:hAnsiTheme="minorHAnsi" w:cstheme="minorBidi"/>
          <w:lang w:eastAsia="en-US"/>
        </w:rPr>
        <w:t>glow</w:t>
      </w:r>
      <w:proofErr w:type="spellEnd"/>
      <w:r w:rsidR="0089703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048D6">
        <w:rPr>
          <w:rFonts w:asciiTheme="minorHAnsi" w:eastAsiaTheme="minorHAnsi" w:hAnsiTheme="minorHAnsi" w:cstheme="minorBidi"/>
          <w:lang w:eastAsia="en-US"/>
        </w:rPr>
        <w:t>wchodzą:</w:t>
      </w:r>
    </w:p>
    <w:p w14:paraId="2B7C86A2" w14:textId="6A5B3D3F" w:rsidR="00E27F61" w:rsidRPr="004048D6" w:rsidRDefault="00BB1DAB" w:rsidP="00E27F61">
      <w:pPr>
        <w:pStyle w:val="Akapitzlist"/>
        <w:numPr>
          <w:ilvl w:val="0"/>
          <w:numId w:val="11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4048D6">
        <w:rPr>
          <w:rFonts w:asciiTheme="minorHAnsi" w:eastAsiaTheme="minorHAnsi" w:hAnsiTheme="minorHAnsi" w:cstheme="minorBidi"/>
          <w:lang w:eastAsia="en-US"/>
        </w:rPr>
        <w:t xml:space="preserve">Szampon – zawiera </w:t>
      </w:r>
      <w:proofErr w:type="spellStart"/>
      <w:r w:rsidR="0089703E">
        <w:rPr>
          <w:rFonts w:asciiTheme="minorHAnsi" w:eastAsiaTheme="minorHAnsi" w:hAnsiTheme="minorHAnsi" w:cstheme="minorBidi"/>
          <w:lang w:eastAsia="en-US"/>
        </w:rPr>
        <w:t>niacynamid</w:t>
      </w:r>
      <w:proofErr w:type="spellEnd"/>
      <w:r w:rsidR="0089703E">
        <w:rPr>
          <w:rFonts w:asciiTheme="minorHAnsi" w:eastAsiaTheme="minorHAnsi" w:hAnsiTheme="minorHAnsi" w:cstheme="minorBidi"/>
          <w:lang w:eastAsia="en-US"/>
        </w:rPr>
        <w:t xml:space="preserve"> </w:t>
      </w:r>
      <w:r w:rsidR="00E27F61" w:rsidRPr="004048D6">
        <w:rPr>
          <w:rFonts w:asciiTheme="minorHAnsi" w:eastAsiaTheme="minorHAnsi" w:hAnsiTheme="minorHAnsi" w:cstheme="minorBidi"/>
          <w:bCs/>
          <w:lang w:eastAsia="en-US"/>
        </w:rPr>
        <w:t>wspiera</w:t>
      </w:r>
      <w:r w:rsidR="0089703E">
        <w:rPr>
          <w:rFonts w:asciiTheme="minorHAnsi" w:eastAsiaTheme="minorHAnsi" w:hAnsiTheme="minorHAnsi" w:cstheme="minorBidi"/>
          <w:bCs/>
          <w:lang w:eastAsia="en-US"/>
        </w:rPr>
        <w:t>jący</w:t>
      </w:r>
      <w:r w:rsidR="00E27F61" w:rsidRPr="004048D6">
        <w:rPr>
          <w:rFonts w:asciiTheme="minorHAnsi" w:eastAsiaTheme="minorHAnsi" w:hAnsiTheme="minorHAnsi" w:cstheme="minorBidi"/>
          <w:bCs/>
          <w:lang w:eastAsia="en-US"/>
        </w:rPr>
        <w:t xml:space="preserve"> nawilżenie i kondycję skóry głowy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, ekstrakt z </w:t>
      </w:r>
      <w:r w:rsidR="00E27F61" w:rsidRPr="004048D6">
        <w:rPr>
          <w:rFonts w:asciiTheme="minorHAnsi" w:eastAsiaTheme="minorHAnsi" w:hAnsiTheme="minorHAnsi" w:cstheme="minorBidi"/>
          <w:lang w:eastAsia="en-US"/>
        </w:rPr>
        <w:t xml:space="preserve">owsa, który koi, wygładza i zapobiega </w:t>
      </w:r>
      <w:r w:rsidR="0089703E">
        <w:rPr>
          <w:rFonts w:asciiTheme="minorHAnsi" w:eastAsiaTheme="minorHAnsi" w:hAnsiTheme="minorHAnsi" w:cstheme="minorBidi"/>
          <w:lang w:eastAsia="en-US"/>
        </w:rPr>
        <w:t xml:space="preserve">puszeniu, a także </w:t>
      </w:r>
      <w:r w:rsidRPr="004048D6">
        <w:rPr>
          <w:rFonts w:asciiTheme="minorHAnsi" w:eastAsiaTheme="minorHAnsi" w:hAnsiTheme="minorHAnsi" w:cstheme="minorBidi"/>
          <w:lang w:eastAsia="en-US"/>
        </w:rPr>
        <w:t>wzmacniającą wodę ryżową. S</w:t>
      </w:r>
      <w:r w:rsidR="00E27F61" w:rsidRPr="004048D6">
        <w:rPr>
          <w:rFonts w:asciiTheme="minorHAnsi" w:eastAsiaTheme="minorHAnsi" w:hAnsiTheme="minorHAnsi" w:cstheme="minorBidi"/>
          <w:lang w:eastAsia="en-US"/>
        </w:rPr>
        <w:t>praw</w:t>
      </w:r>
      <w:r w:rsidRPr="004048D6">
        <w:rPr>
          <w:rFonts w:asciiTheme="minorHAnsi" w:eastAsiaTheme="minorHAnsi" w:hAnsiTheme="minorHAnsi" w:cstheme="minorBidi"/>
          <w:lang w:eastAsia="en-US"/>
        </w:rPr>
        <w:t>dzi się idealnie do codziennego stosowania.</w:t>
      </w:r>
    </w:p>
    <w:p w14:paraId="53C53EB0" w14:textId="77777777" w:rsidR="00BB1DAB" w:rsidRPr="004048D6" w:rsidRDefault="00BB1DAB" w:rsidP="00BB1DAB">
      <w:pPr>
        <w:pStyle w:val="Akapitzlist"/>
        <w:jc w:val="both"/>
        <w:rPr>
          <w:rFonts w:asciiTheme="minorHAnsi" w:eastAsiaTheme="minorHAnsi" w:hAnsiTheme="minorHAnsi" w:cstheme="minorBidi"/>
          <w:lang w:eastAsia="en-US"/>
        </w:rPr>
      </w:pPr>
    </w:p>
    <w:p w14:paraId="31AED7E2" w14:textId="498622AA" w:rsidR="00BB1DAB" w:rsidRPr="004048D6" w:rsidRDefault="00E27F61" w:rsidP="00BB1DAB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4048D6">
        <w:rPr>
          <w:rFonts w:asciiTheme="minorHAnsi" w:eastAsiaTheme="minorHAnsi" w:hAnsiTheme="minorHAnsi" w:cstheme="minorBidi"/>
          <w:lang w:eastAsia="en-US"/>
        </w:rPr>
        <w:t xml:space="preserve">Maska </w:t>
      </w:r>
      <w:r w:rsidR="00BB1DAB" w:rsidRPr="004048D6">
        <w:rPr>
          <w:rFonts w:asciiTheme="minorHAnsi" w:eastAsiaTheme="minorHAnsi" w:hAnsiTheme="minorHAnsi" w:cstheme="minorBidi"/>
          <w:lang w:eastAsia="en-US"/>
        </w:rPr>
        <w:t>–</w:t>
      </w:r>
      <w:r w:rsidR="0089703E">
        <w:rPr>
          <w:rFonts w:asciiTheme="minorHAnsi" w:eastAsiaTheme="minorHAnsi" w:hAnsiTheme="minorHAnsi" w:cstheme="minorBidi"/>
          <w:lang w:eastAsia="en-US"/>
        </w:rPr>
        <w:t xml:space="preserve"> w jej składzie znajdziemy o</w:t>
      </w:r>
      <w:r w:rsidRPr="004048D6">
        <w:rPr>
          <w:rFonts w:asciiTheme="minorHAnsi" w:eastAsiaTheme="minorHAnsi" w:hAnsiTheme="minorHAnsi" w:cstheme="minorBidi"/>
          <w:lang w:eastAsia="en-US"/>
        </w:rPr>
        <w:t>lej makadamia i olej ze słodkich migdałów</w:t>
      </w:r>
      <w:r w:rsidR="0089703E">
        <w:rPr>
          <w:rFonts w:asciiTheme="minorHAnsi" w:eastAsiaTheme="minorHAnsi" w:hAnsiTheme="minorHAnsi" w:cstheme="minorBidi"/>
          <w:lang w:eastAsia="en-US"/>
        </w:rPr>
        <w:t>, które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 nawilżają i wzmacniają włosy, chroniąc je przed przesuszeniem. </w:t>
      </w:r>
      <w:r w:rsidR="0089703E">
        <w:rPr>
          <w:rFonts w:asciiTheme="minorHAnsi" w:eastAsiaTheme="minorHAnsi" w:hAnsiTheme="minorHAnsi" w:cstheme="minorBidi"/>
          <w:lang w:eastAsia="en-US"/>
        </w:rPr>
        <w:t>Oprócz tego, m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asło kakaowe otula pasma, wygładzając je i nadając elastyczność, a nowoczesny emulgator ułatwia </w:t>
      </w:r>
      <w:proofErr w:type="gramStart"/>
      <w:r w:rsidRPr="004048D6">
        <w:rPr>
          <w:rFonts w:asciiTheme="minorHAnsi" w:eastAsiaTheme="minorHAnsi" w:hAnsiTheme="minorHAnsi" w:cstheme="minorBidi"/>
          <w:lang w:eastAsia="en-US"/>
        </w:rPr>
        <w:t>rozcz</w:t>
      </w:r>
      <w:r w:rsidR="00BB1DAB" w:rsidRPr="004048D6">
        <w:rPr>
          <w:rFonts w:asciiTheme="minorHAnsi" w:eastAsiaTheme="minorHAnsi" w:hAnsiTheme="minorHAnsi" w:cstheme="minorBidi"/>
          <w:lang w:eastAsia="en-US"/>
        </w:rPr>
        <w:t>esywanie</w:t>
      </w:r>
      <w:proofErr w:type="gramEnd"/>
      <w:r w:rsidR="00BB1DAB" w:rsidRPr="004048D6">
        <w:rPr>
          <w:rFonts w:asciiTheme="minorHAnsi" w:eastAsiaTheme="minorHAnsi" w:hAnsiTheme="minorHAnsi" w:cstheme="minorBidi"/>
          <w:lang w:eastAsia="en-US"/>
        </w:rPr>
        <w:t>.</w:t>
      </w:r>
    </w:p>
    <w:p w14:paraId="62E141C6" w14:textId="77777777" w:rsidR="00BB1DAB" w:rsidRPr="004048D6" w:rsidRDefault="00BB1DAB" w:rsidP="00BB1DAB">
      <w:pPr>
        <w:pStyle w:val="Akapitzlist"/>
        <w:jc w:val="both"/>
        <w:rPr>
          <w:rFonts w:asciiTheme="minorHAnsi" w:eastAsiaTheme="minorHAnsi" w:hAnsiTheme="minorHAnsi" w:cstheme="minorBidi"/>
          <w:lang w:eastAsia="en-US"/>
        </w:rPr>
      </w:pPr>
    </w:p>
    <w:p w14:paraId="420BAA42" w14:textId="716AE5D4" w:rsidR="004048D6" w:rsidRPr="0089703E" w:rsidRDefault="00E27F61" w:rsidP="004048D6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89703E">
        <w:rPr>
          <w:rFonts w:asciiTheme="minorHAnsi" w:eastAsiaTheme="minorHAnsi" w:hAnsiTheme="minorHAnsi" w:cstheme="minorBidi"/>
          <w:lang w:eastAsia="en-US"/>
        </w:rPr>
        <w:t>Mgiełka</w:t>
      </w:r>
      <w:r w:rsidR="00BB1DAB" w:rsidRPr="0089703E">
        <w:rPr>
          <w:rFonts w:asciiTheme="minorHAnsi" w:eastAsiaTheme="minorHAnsi" w:hAnsiTheme="minorHAnsi" w:cstheme="minorBidi"/>
          <w:lang w:eastAsia="en-US"/>
        </w:rPr>
        <w:t xml:space="preserve"> – </w:t>
      </w:r>
      <w:r w:rsidR="006275E5" w:rsidRPr="0089703E">
        <w:rPr>
          <w:rFonts w:asciiTheme="minorHAnsi" w:eastAsiaTheme="minorHAnsi" w:hAnsiTheme="minorHAnsi" w:cstheme="minorBidi"/>
          <w:lang w:eastAsia="en-US"/>
        </w:rPr>
        <w:t xml:space="preserve">nadaje </w:t>
      </w:r>
      <w:r w:rsidRPr="0089703E">
        <w:rPr>
          <w:rFonts w:asciiTheme="minorHAnsi" w:eastAsiaTheme="minorHAnsi" w:hAnsiTheme="minorHAnsi" w:cstheme="minorBidi"/>
          <w:lang w:eastAsia="en-US"/>
        </w:rPr>
        <w:t>włosom efekt lśniącej tafli.</w:t>
      </w:r>
      <w:r w:rsidR="00BB1DAB" w:rsidRPr="0089703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9703E">
        <w:rPr>
          <w:rFonts w:asciiTheme="minorHAnsi" w:eastAsiaTheme="minorHAnsi" w:hAnsiTheme="minorHAnsi" w:cstheme="minorBidi"/>
          <w:lang w:eastAsia="en-US"/>
        </w:rPr>
        <w:t>Wystarczy kilka psiknięć, aby pasma stały się</w:t>
      </w:r>
      <w:r w:rsidR="0089703E" w:rsidRPr="0089703E">
        <w:rPr>
          <w:rFonts w:asciiTheme="minorHAnsi" w:eastAsiaTheme="minorHAnsi" w:hAnsiTheme="minorHAnsi" w:cstheme="minorBidi"/>
          <w:lang w:eastAsia="en-US"/>
        </w:rPr>
        <w:t xml:space="preserve"> gładkie, lekkie i pełne blasku. Sprawdzi się idealnie</w:t>
      </w:r>
      <w:r w:rsidRPr="0089703E">
        <w:rPr>
          <w:rFonts w:asciiTheme="minorHAnsi" w:eastAsiaTheme="minorHAnsi" w:hAnsiTheme="minorHAnsi" w:cstheme="minorBidi"/>
          <w:lang w:eastAsia="en-US"/>
        </w:rPr>
        <w:t xml:space="preserve"> na świąteczne spotkania, sylwest</w:t>
      </w:r>
      <w:r w:rsidR="0089703E" w:rsidRPr="0089703E">
        <w:rPr>
          <w:rFonts w:asciiTheme="minorHAnsi" w:eastAsiaTheme="minorHAnsi" w:hAnsiTheme="minorHAnsi" w:cstheme="minorBidi"/>
          <w:lang w:eastAsia="en-US"/>
        </w:rPr>
        <w:t xml:space="preserve">rową noc i karnawałową zabawę. </w:t>
      </w:r>
    </w:p>
    <w:p w14:paraId="78294596" w14:textId="22E1FBC1" w:rsidR="00E27F61" w:rsidRPr="004048D6" w:rsidRDefault="00E27F61" w:rsidP="004048D6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4048D6">
        <w:rPr>
          <w:rFonts w:asciiTheme="minorHAnsi" w:eastAsiaTheme="minorHAnsi" w:hAnsiTheme="minorHAnsi" w:cstheme="minorBidi"/>
          <w:lang w:eastAsia="en-US"/>
        </w:rPr>
        <w:lastRenderedPageBreak/>
        <w:t xml:space="preserve">Serum </w:t>
      </w:r>
      <w:r w:rsidR="000C4008" w:rsidRPr="004048D6">
        <w:rPr>
          <w:rFonts w:asciiTheme="minorHAnsi" w:eastAsiaTheme="minorHAnsi" w:hAnsiTheme="minorHAnsi" w:cstheme="minorBidi"/>
          <w:lang w:eastAsia="en-US"/>
        </w:rPr>
        <w:t xml:space="preserve">– 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dzięki </w:t>
      </w:r>
      <w:r w:rsidR="004048D6" w:rsidRPr="004048D6">
        <w:rPr>
          <w:rFonts w:asciiTheme="minorHAnsi" w:eastAsiaTheme="minorHAnsi" w:hAnsiTheme="minorHAnsi" w:cstheme="minorBidi"/>
          <w:lang w:eastAsia="en-US"/>
        </w:rPr>
        <w:t>wyjątkowym składnikom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 wygładza pasma i tworzy na nich ochronną tarczę, zabezpieczając je przed działaniem czynników zewnętrznych i częstą stylizacją. Srebrne drobinki subtelnie odbijają światło, nadając włosom delikatny, wielowymiarowy połysk.</w:t>
      </w:r>
    </w:p>
    <w:p w14:paraId="01F5B7CE" w14:textId="77777777" w:rsidR="00E27F61" w:rsidRPr="004048D6" w:rsidRDefault="00E27F61" w:rsidP="00E27F61">
      <w:pPr>
        <w:pStyle w:val="Akapitzlist"/>
        <w:jc w:val="both"/>
        <w:rPr>
          <w:rFonts w:asciiTheme="minorHAnsi" w:eastAsiaTheme="minorHAnsi" w:hAnsiTheme="minorHAnsi" w:cstheme="minorBidi"/>
          <w:lang w:eastAsia="en-US"/>
        </w:rPr>
      </w:pPr>
    </w:p>
    <w:p w14:paraId="5089752E" w14:textId="534C10AE" w:rsidR="008370B4" w:rsidRDefault="00E27F61" w:rsidP="008370B4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4048D6">
        <w:rPr>
          <w:rFonts w:asciiTheme="minorHAnsi" w:eastAsiaTheme="minorHAnsi" w:hAnsiTheme="minorHAnsi" w:cstheme="minorBidi"/>
          <w:lang w:eastAsia="en-US"/>
        </w:rPr>
        <w:t xml:space="preserve">Żel do stylizacji </w:t>
      </w:r>
      <w:r w:rsidR="00F21AE8">
        <w:rPr>
          <w:rFonts w:asciiTheme="minorHAnsi" w:eastAsiaTheme="minorHAnsi" w:hAnsiTheme="minorHAnsi" w:cstheme="minorBidi"/>
          <w:lang w:eastAsia="en-US"/>
        </w:rPr>
        <w:t xml:space="preserve">z błyszczącymi drobinkami </w:t>
      </w:r>
      <w:r w:rsidR="0089703E" w:rsidRPr="004048D6">
        <w:rPr>
          <w:rFonts w:asciiTheme="minorHAnsi" w:eastAsiaTheme="minorHAnsi" w:hAnsiTheme="minorHAnsi" w:cstheme="minorBidi"/>
          <w:lang w:eastAsia="en-US"/>
        </w:rPr>
        <w:t xml:space="preserve">– </w:t>
      </w:r>
      <w:r w:rsidRPr="004048D6">
        <w:rPr>
          <w:rFonts w:asciiTheme="minorHAnsi" w:eastAsiaTheme="minorHAnsi" w:hAnsiTheme="minorHAnsi" w:cstheme="minorBidi"/>
          <w:lang w:eastAsia="en-US"/>
        </w:rPr>
        <w:t>nie tylko utrwala fryz</w:t>
      </w:r>
      <w:r w:rsidR="0089703E">
        <w:rPr>
          <w:rFonts w:asciiTheme="minorHAnsi" w:eastAsiaTheme="minorHAnsi" w:hAnsiTheme="minorHAnsi" w:cstheme="minorBidi"/>
          <w:lang w:eastAsia="en-US"/>
        </w:rPr>
        <w:t>urę, ale także pielęgnuje włosy. Zawarta w żelu b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etaina intensywnie nawilża, a olejek </w:t>
      </w:r>
      <w:proofErr w:type="spellStart"/>
      <w:r w:rsidRPr="004048D6">
        <w:rPr>
          <w:rFonts w:asciiTheme="minorHAnsi" w:eastAsiaTheme="minorHAnsi" w:hAnsiTheme="minorHAnsi" w:cstheme="minorBidi"/>
          <w:lang w:eastAsia="en-US"/>
        </w:rPr>
        <w:t>arganowy</w:t>
      </w:r>
      <w:proofErr w:type="spellEnd"/>
      <w:r w:rsidRPr="004048D6">
        <w:rPr>
          <w:rFonts w:asciiTheme="minorHAnsi" w:eastAsiaTheme="minorHAnsi" w:hAnsiTheme="minorHAnsi" w:cstheme="minorBidi"/>
          <w:lang w:eastAsia="en-US"/>
        </w:rPr>
        <w:t xml:space="preserve"> regeneruje i odżywia</w:t>
      </w:r>
      <w:r w:rsidR="008370B4">
        <w:rPr>
          <w:rFonts w:asciiTheme="minorHAnsi" w:eastAsiaTheme="minorHAnsi" w:hAnsiTheme="minorHAnsi" w:cstheme="minorBidi"/>
          <w:lang w:eastAsia="en-US"/>
        </w:rPr>
        <w:t xml:space="preserve"> pasma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. Kompleks tworzy na włosach niewidzialną </w:t>
      </w:r>
      <w:r w:rsidR="00733944">
        <w:rPr>
          <w:rFonts w:asciiTheme="minorHAnsi" w:eastAsiaTheme="minorHAnsi" w:hAnsiTheme="minorHAnsi" w:cstheme="minorBidi"/>
          <w:lang w:eastAsia="en-US"/>
        </w:rPr>
        <w:t xml:space="preserve">błyszczącą 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warstwę, która redukuje puszenie i chroni </w:t>
      </w:r>
      <w:r w:rsidR="008370B4">
        <w:rPr>
          <w:rFonts w:asciiTheme="minorHAnsi" w:eastAsiaTheme="minorHAnsi" w:hAnsiTheme="minorHAnsi" w:cstheme="minorBidi"/>
          <w:lang w:eastAsia="en-US"/>
        </w:rPr>
        <w:t>włosy</w:t>
      </w:r>
      <w:r w:rsidRPr="004048D6">
        <w:rPr>
          <w:rFonts w:asciiTheme="minorHAnsi" w:eastAsiaTheme="minorHAnsi" w:hAnsiTheme="minorHAnsi" w:cstheme="minorBidi"/>
          <w:lang w:eastAsia="en-US"/>
        </w:rPr>
        <w:t xml:space="preserve"> przed wilgocią</w:t>
      </w:r>
      <w:r w:rsidR="008370B4">
        <w:rPr>
          <w:rFonts w:asciiTheme="minorHAnsi" w:eastAsiaTheme="minorHAnsi" w:hAnsiTheme="minorHAnsi" w:cstheme="minorBidi"/>
          <w:lang w:eastAsia="en-US"/>
        </w:rPr>
        <w:t>.</w:t>
      </w:r>
      <w:bookmarkStart w:id="0" w:name="_GoBack"/>
      <w:bookmarkEnd w:id="0"/>
    </w:p>
    <w:p w14:paraId="255783A7" w14:textId="49E86B97" w:rsidR="004048D6" w:rsidRPr="004048D6" w:rsidRDefault="00F21AE8" w:rsidP="00C36432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/>
      </w:r>
      <w:r w:rsidR="004048D6" w:rsidRPr="004048D6">
        <w:rPr>
          <w:rFonts w:asciiTheme="minorHAnsi" w:eastAsiaTheme="minorHAnsi" w:hAnsiTheme="minorHAnsi" w:cstheme="minorBidi"/>
          <w:lang w:eastAsia="en-US"/>
        </w:rPr>
        <w:t xml:space="preserve">Limitowana kolekcja </w:t>
      </w:r>
      <w:proofErr w:type="spellStart"/>
      <w:r w:rsidR="008B3085">
        <w:rPr>
          <w:rFonts w:asciiTheme="minorHAnsi" w:eastAsiaTheme="minorHAnsi" w:hAnsiTheme="minorHAnsi" w:cstheme="minorBidi"/>
          <w:lang w:eastAsia="en-US"/>
        </w:rPr>
        <w:t>Let</w:t>
      </w:r>
      <w:proofErr w:type="spellEnd"/>
      <w:r w:rsidR="008B3085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B3085">
        <w:rPr>
          <w:rFonts w:asciiTheme="minorHAnsi" w:eastAsiaTheme="minorHAnsi" w:hAnsiTheme="minorHAnsi" w:cstheme="minorBidi"/>
          <w:lang w:eastAsia="en-US"/>
        </w:rPr>
        <w:t>it</w:t>
      </w:r>
      <w:proofErr w:type="spellEnd"/>
      <w:r w:rsidR="008B3085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B3085">
        <w:rPr>
          <w:rFonts w:asciiTheme="minorHAnsi" w:eastAsiaTheme="minorHAnsi" w:hAnsiTheme="minorHAnsi" w:cstheme="minorBidi"/>
          <w:lang w:eastAsia="en-US"/>
        </w:rPr>
        <w:t>g</w:t>
      </w:r>
      <w:r w:rsidR="004048D6">
        <w:rPr>
          <w:rFonts w:asciiTheme="minorHAnsi" w:eastAsiaTheme="minorHAnsi" w:hAnsiTheme="minorHAnsi" w:cstheme="minorBidi"/>
          <w:lang w:eastAsia="en-US"/>
        </w:rPr>
        <w:t>low</w:t>
      </w:r>
      <w:proofErr w:type="spellEnd"/>
      <w:r w:rsidR="004048D6">
        <w:rPr>
          <w:rFonts w:asciiTheme="minorHAnsi" w:eastAsiaTheme="minorHAnsi" w:hAnsiTheme="minorHAnsi" w:cstheme="minorBidi"/>
          <w:lang w:eastAsia="en-US"/>
        </w:rPr>
        <w:t xml:space="preserve"> dostępna jest w drogerii Rossmann od </w:t>
      </w:r>
      <w:r w:rsidR="008B3085">
        <w:rPr>
          <w:rFonts w:asciiTheme="minorHAnsi" w:eastAsiaTheme="minorHAnsi" w:hAnsiTheme="minorHAnsi" w:cstheme="minorBidi"/>
          <w:lang w:eastAsia="en-US"/>
        </w:rPr>
        <w:t xml:space="preserve">18 grudnia </w:t>
      </w:r>
      <w:r>
        <w:rPr>
          <w:rFonts w:asciiTheme="minorHAnsi" w:eastAsiaTheme="minorHAnsi" w:hAnsiTheme="minorHAnsi" w:cstheme="minorBidi"/>
          <w:lang w:eastAsia="en-US"/>
        </w:rPr>
        <w:t xml:space="preserve">br. </w:t>
      </w:r>
      <w:r w:rsidR="008B3085">
        <w:rPr>
          <w:rFonts w:asciiTheme="minorHAnsi" w:eastAsiaTheme="minorHAnsi" w:hAnsiTheme="minorHAnsi" w:cstheme="minorBidi"/>
          <w:lang w:eastAsia="en-US"/>
        </w:rPr>
        <w:t xml:space="preserve">do </w:t>
      </w:r>
      <w:r>
        <w:rPr>
          <w:rFonts w:asciiTheme="minorHAnsi" w:eastAsiaTheme="minorHAnsi" w:hAnsiTheme="minorHAnsi" w:cstheme="minorBidi"/>
          <w:lang w:eastAsia="en-US"/>
        </w:rPr>
        <w:t>7 stycznia 2026 r.</w:t>
      </w:r>
    </w:p>
    <w:p w14:paraId="00594DAA" w14:textId="43CB011A" w:rsidR="00E97225" w:rsidRPr="006D0A90" w:rsidRDefault="002C02AE" w:rsidP="00B935BD">
      <w:pPr>
        <w:jc w:val="both"/>
        <w:rPr>
          <w:rFonts w:asciiTheme="minorHAnsi" w:hAnsiTheme="minorHAnsi" w:cstheme="minorHAnsi"/>
        </w:rPr>
      </w:pPr>
      <w:r w:rsidRPr="006D0A90">
        <w:rPr>
          <w:rFonts w:asciiTheme="minorHAnsi" w:hAnsiTheme="minorHAnsi" w:cstheme="minorHAnsi"/>
        </w:rPr>
        <w:t>___________________</w:t>
      </w:r>
      <w:r w:rsidR="007114A7">
        <w:rPr>
          <w:rFonts w:asciiTheme="minorHAnsi" w:hAnsiTheme="minorHAnsi" w:cstheme="minorHAnsi"/>
        </w:rPr>
        <w:t>_______________________</w:t>
      </w:r>
      <w:r w:rsidRPr="006D0A90">
        <w:rPr>
          <w:rFonts w:asciiTheme="minorHAnsi" w:hAnsiTheme="minorHAnsi" w:cstheme="minorHAnsi"/>
        </w:rPr>
        <w:t>________________________________________</w:t>
      </w:r>
    </w:p>
    <w:p w14:paraId="7D051C0A" w14:textId="77777777" w:rsidR="00E97225" w:rsidRPr="009B6465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40" w:lineRule="auto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proofErr w:type="gramStart"/>
      <w:r w:rsidRPr="009B6465">
        <w:rPr>
          <w:rFonts w:asciiTheme="minorHAnsi" w:hAnsiTheme="minorHAnsi" w:cstheme="minorHAnsi"/>
          <w:b/>
          <w:i/>
          <w:sz w:val="18"/>
          <w:szCs w:val="18"/>
        </w:rPr>
        <w:t>so</w:t>
      </w:r>
      <w:proofErr w:type="gramEnd"/>
      <w:r w:rsidRPr="009B6465">
        <w:rPr>
          <w:rFonts w:asciiTheme="minorHAnsi" w:hAnsiTheme="minorHAnsi" w:cstheme="minorHAnsi"/>
          <w:b/>
          <w:i/>
          <w:sz w:val="18"/>
          <w:szCs w:val="18"/>
        </w:rPr>
        <w:t>!</w:t>
      </w:r>
      <w:proofErr w:type="gramStart"/>
      <w:r w:rsidRPr="009B6465">
        <w:rPr>
          <w:rFonts w:asciiTheme="minorHAnsi" w:hAnsiTheme="minorHAnsi" w:cstheme="minorHAnsi"/>
          <w:b/>
          <w:i/>
          <w:sz w:val="18"/>
          <w:szCs w:val="18"/>
        </w:rPr>
        <w:t>flow</w:t>
      </w:r>
      <w:proofErr w:type="gramEnd"/>
      <w:r w:rsidRPr="009B6465">
        <w:rPr>
          <w:rFonts w:asciiTheme="minorHAnsi" w:hAnsiTheme="minorHAnsi" w:cstheme="minorHAnsi"/>
          <w:b/>
          <w:i/>
          <w:sz w:val="18"/>
          <w:szCs w:val="18"/>
        </w:rPr>
        <w:t xml:space="preserve"> by Vis Plantis </w:t>
      </w:r>
      <w:r w:rsidRPr="009B6465">
        <w:rPr>
          <w:rFonts w:asciiTheme="minorHAnsi" w:hAnsiTheme="minorHAnsi" w:cstheme="minorHAnsi"/>
          <w:i/>
          <w:sz w:val="18"/>
          <w:szCs w:val="18"/>
        </w:rPr>
        <w:t xml:space="preserve">to innowacyjna linia kosmetyków o owocowych zapachach. Powstała w odpowiedzi na potrzeby kobiet, które chcą cieszyć się pięknym i zdrowym wyglądem oraz troszczyć się o swój psychiczny dobrostan. W składzie produktów obok składników aktywnych, znalazły się </w:t>
      </w:r>
      <w:proofErr w:type="spellStart"/>
      <w:r w:rsidRPr="009B6465">
        <w:rPr>
          <w:rFonts w:asciiTheme="minorHAnsi" w:hAnsiTheme="minorHAnsi" w:cstheme="minorHAnsi"/>
          <w:i/>
          <w:sz w:val="18"/>
          <w:szCs w:val="18"/>
        </w:rPr>
        <w:t>adaptogeny</w:t>
      </w:r>
      <w:proofErr w:type="spellEnd"/>
      <w:r w:rsidRPr="009B6465">
        <w:rPr>
          <w:rFonts w:asciiTheme="minorHAnsi" w:hAnsiTheme="minorHAnsi" w:cstheme="minorHAnsi"/>
          <w:i/>
          <w:sz w:val="18"/>
          <w:szCs w:val="18"/>
        </w:rPr>
        <w:t xml:space="preserve"> – naturalne substancje roślinne, słynące z dobroczynnego wpływu na skórę i włosy oraz przywracające naturalną równowagę organizmu. Oferta so!</w:t>
      </w:r>
      <w:proofErr w:type="gramStart"/>
      <w:r w:rsidRPr="009B6465">
        <w:rPr>
          <w:rFonts w:asciiTheme="minorHAnsi" w:hAnsiTheme="minorHAnsi" w:cstheme="minorHAnsi"/>
          <w:i/>
          <w:sz w:val="18"/>
          <w:szCs w:val="18"/>
        </w:rPr>
        <w:t>flow</w:t>
      </w:r>
      <w:proofErr w:type="gramEnd"/>
      <w:r w:rsidRPr="009B6465">
        <w:rPr>
          <w:rFonts w:asciiTheme="minorHAnsi" w:hAnsiTheme="minorHAnsi" w:cstheme="minorHAnsi"/>
          <w:i/>
          <w:sz w:val="18"/>
          <w:szCs w:val="18"/>
        </w:rPr>
        <w:t xml:space="preserve"> obejmuje kosmetyki do włosów, w tym linie dopasowane do ich porowatości oraz produkty do ciała.</w:t>
      </w:r>
    </w:p>
    <w:p w14:paraId="4811AF0F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  <w:b/>
          <w:color w:val="000000"/>
        </w:rPr>
      </w:pPr>
    </w:p>
    <w:p w14:paraId="6975AB3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b/>
          <w:color w:val="000000"/>
          <w:sz w:val="18"/>
          <w:szCs w:val="18"/>
        </w:rPr>
        <w:t>Kontakt dla mediów</w:t>
      </w:r>
    </w:p>
    <w:p w14:paraId="6237265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color w:val="000000"/>
          <w:sz w:val="18"/>
          <w:szCs w:val="18"/>
        </w:rPr>
        <w:t>Biuro prasowe Vis Plantis</w:t>
      </w:r>
    </w:p>
    <w:p w14:paraId="78C7AA81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E50636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D0A90">
        <w:rPr>
          <w:rFonts w:asciiTheme="minorHAnsi" w:hAnsiTheme="minorHAnsi" w:cstheme="minorHAnsi"/>
          <w:sz w:val="18"/>
          <w:szCs w:val="18"/>
        </w:rPr>
        <w:t>Emilia Potocka</w:t>
      </w:r>
    </w:p>
    <w:p w14:paraId="532BF5F2" w14:textId="77777777" w:rsidR="00E97225" w:rsidRPr="00F21AE8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F21AE8">
        <w:rPr>
          <w:rFonts w:asciiTheme="minorHAnsi" w:hAnsiTheme="minorHAnsi" w:cstheme="minorHAnsi"/>
          <w:sz w:val="18"/>
          <w:szCs w:val="18"/>
        </w:rPr>
        <w:t>e-mail</w:t>
      </w:r>
      <w:proofErr w:type="gramEnd"/>
      <w:r w:rsidRPr="00F21AE8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>
        <w:r w:rsidRPr="00F21AE8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e.potocka@synertime.pl</w:t>
        </w:r>
      </w:hyperlink>
    </w:p>
    <w:p w14:paraId="2D883628" w14:textId="416EC3C7" w:rsidR="00E97225" w:rsidRPr="00973A09" w:rsidRDefault="002C02AE" w:rsidP="00973A09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6D0A90">
        <w:rPr>
          <w:rFonts w:asciiTheme="minorHAnsi" w:hAnsiTheme="minorHAnsi" w:cstheme="minorHAnsi"/>
          <w:sz w:val="18"/>
          <w:szCs w:val="18"/>
        </w:rPr>
        <w:t>tel</w:t>
      </w:r>
      <w:proofErr w:type="spellEnd"/>
      <w:proofErr w:type="gramEnd"/>
      <w:r w:rsidRPr="006D0A90">
        <w:rPr>
          <w:rFonts w:asciiTheme="minorHAnsi" w:hAnsiTheme="minorHAnsi" w:cstheme="minorHAnsi"/>
          <w:sz w:val="18"/>
          <w:szCs w:val="18"/>
        </w:rPr>
        <w:t>: 668 132 416</w:t>
      </w:r>
    </w:p>
    <w:sectPr w:rsidR="00E97225" w:rsidRPr="00973A0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4E9032" w15:done="0"/>
  <w15:commentEx w15:paraId="08B3C82D" w15:done="0"/>
  <w15:commentEx w15:paraId="1EA57464" w15:paraIdParent="08B3C8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60D005" w16cex:dateUtc="2025-12-12T06:29:00Z"/>
  <w16cex:commentExtensible w16cex:durableId="1DC2D0C3" w16cex:dateUtc="2025-12-12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4E9032" w16cid:durableId="5060D005"/>
  <w16cid:commentId w16cid:paraId="08B3C82D" w16cid:durableId="08B3C82D"/>
  <w16cid:commentId w16cid:paraId="1EA57464" w16cid:durableId="1DC2D0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A8E46" w14:textId="77777777" w:rsidR="004C01A8" w:rsidRDefault="004C01A8">
      <w:pPr>
        <w:spacing w:after="0" w:line="240" w:lineRule="auto"/>
      </w:pPr>
      <w:r>
        <w:separator/>
      </w:r>
    </w:p>
  </w:endnote>
  <w:endnote w:type="continuationSeparator" w:id="0">
    <w:p w14:paraId="10C9908B" w14:textId="77777777" w:rsidR="004C01A8" w:rsidRDefault="004C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61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4725312D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4071A" w14:textId="77777777" w:rsidR="004C01A8" w:rsidRDefault="004C01A8">
      <w:pPr>
        <w:spacing w:after="0" w:line="240" w:lineRule="auto"/>
      </w:pPr>
      <w:r>
        <w:separator/>
      </w:r>
    </w:p>
  </w:footnote>
  <w:footnote w:type="continuationSeparator" w:id="0">
    <w:p w14:paraId="190D9CF6" w14:textId="77777777" w:rsidR="004C01A8" w:rsidRDefault="004C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E60F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63AF446" wp14:editId="1EB9E7B7">
          <wp:extent cx="1474008" cy="3091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008" cy="3091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5CFB197E" wp14:editId="280DD197">
          <wp:extent cx="1378966" cy="480060"/>
          <wp:effectExtent l="0" t="0" r="0" b="0"/>
          <wp:docPr id="4" name="image2.png" descr="Kosmetyki so!flow | VisPlantis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smetyki so!flow | VisPlantis.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966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6E85F1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156D1B" w14:textId="4B5CB294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C36432">
      <w:rPr>
        <w:color w:val="000000"/>
      </w:rPr>
      <w:t>prasowa</w:t>
    </w:r>
  </w:p>
  <w:p w14:paraId="280776B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4161C5AF" w14:textId="4B6EBD2F" w:rsidR="00E97225" w:rsidRDefault="006D0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4048D6">
      <w:rPr>
        <w:color w:val="000000"/>
      </w:rPr>
      <w:t>15</w:t>
    </w:r>
    <w:r w:rsidR="00015F22">
      <w:rPr>
        <w:color w:val="000000"/>
      </w:rPr>
      <w:t>.</w:t>
    </w:r>
    <w:r w:rsidR="004048D6">
      <w:rPr>
        <w:color w:val="000000"/>
      </w:rPr>
      <w:t>12</w:t>
    </w:r>
    <w:r w:rsidR="00EC7B3F">
      <w:rPr>
        <w:color w:val="000000"/>
      </w:rPr>
      <w:t>.2025</w:t>
    </w:r>
    <w:r w:rsidR="002C02AE">
      <w:rPr>
        <w:color w:val="000000"/>
      </w:rPr>
      <w:t xml:space="preserve"> </w:t>
    </w:r>
    <w:proofErr w:type="gramStart"/>
    <w:r w:rsidR="002C02AE">
      <w:rPr>
        <w:color w:val="000000"/>
      </w:rPr>
      <w:t>r</w:t>
    </w:r>
    <w:proofErr w:type="gramEnd"/>
    <w:r w:rsidR="002C02AE">
      <w:rPr>
        <w:color w:val="000000"/>
      </w:rPr>
      <w:t xml:space="preserve">. </w:t>
    </w:r>
  </w:p>
  <w:p w14:paraId="5EE9B2CC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67D2F59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8E511B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61"/>
    <w:multiLevelType w:val="hybridMultilevel"/>
    <w:tmpl w:val="11E0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91C74"/>
    <w:multiLevelType w:val="hybridMultilevel"/>
    <w:tmpl w:val="8EEC86E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78C3E20"/>
    <w:multiLevelType w:val="hybridMultilevel"/>
    <w:tmpl w:val="0286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E7122"/>
    <w:multiLevelType w:val="hybridMultilevel"/>
    <w:tmpl w:val="EA06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A5287"/>
    <w:multiLevelType w:val="hybridMultilevel"/>
    <w:tmpl w:val="B7FA6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4776C"/>
    <w:multiLevelType w:val="hybridMultilevel"/>
    <w:tmpl w:val="6E3C5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B5FBC"/>
    <w:multiLevelType w:val="hybridMultilevel"/>
    <w:tmpl w:val="ECE4A7F6"/>
    <w:lvl w:ilvl="0" w:tplc="7598E13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664465"/>
    <w:multiLevelType w:val="hybridMultilevel"/>
    <w:tmpl w:val="4600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40459"/>
    <w:multiLevelType w:val="hybridMultilevel"/>
    <w:tmpl w:val="A91C4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32CD4"/>
    <w:multiLevelType w:val="hybridMultilevel"/>
    <w:tmpl w:val="A69E8482"/>
    <w:lvl w:ilvl="0" w:tplc="7598E1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17670"/>
    <w:multiLevelType w:val="hybridMultilevel"/>
    <w:tmpl w:val="5234F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a Salachna">
    <w15:presenceInfo w15:providerId="AD" w15:userId="S::d.salachna@elfapharm.onmicrosoft.com::be3e4bac-9bb6-42fb-bac3-8b773b853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25"/>
    <w:rsid w:val="00015F22"/>
    <w:rsid w:val="00036371"/>
    <w:rsid w:val="0003664D"/>
    <w:rsid w:val="00042492"/>
    <w:rsid w:val="00044B04"/>
    <w:rsid w:val="000617FB"/>
    <w:rsid w:val="000949D2"/>
    <w:rsid w:val="00095D80"/>
    <w:rsid w:val="000C4008"/>
    <w:rsid w:val="000D77F2"/>
    <w:rsid w:val="000E03E8"/>
    <w:rsid w:val="000F374D"/>
    <w:rsid w:val="000F37CE"/>
    <w:rsid w:val="000F58DB"/>
    <w:rsid w:val="001120F9"/>
    <w:rsid w:val="001269B1"/>
    <w:rsid w:val="00132CCB"/>
    <w:rsid w:val="00142C0F"/>
    <w:rsid w:val="00156844"/>
    <w:rsid w:val="00165C7F"/>
    <w:rsid w:val="00175CC8"/>
    <w:rsid w:val="00182A9E"/>
    <w:rsid w:val="001948ED"/>
    <w:rsid w:val="001A7CB9"/>
    <w:rsid w:val="001B3CE9"/>
    <w:rsid w:val="001F2BF7"/>
    <w:rsid w:val="00226CFB"/>
    <w:rsid w:val="002372B4"/>
    <w:rsid w:val="00265FE4"/>
    <w:rsid w:val="00266FC2"/>
    <w:rsid w:val="002747F8"/>
    <w:rsid w:val="0028731C"/>
    <w:rsid w:val="00293CDE"/>
    <w:rsid w:val="002960DC"/>
    <w:rsid w:val="002A4BEF"/>
    <w:rsid w:val="002B0DB3"/>
    <w:rsid w:val="002B5423"/>
    <w:rsid w:val="002C02AE"/>
    <w:rsid w:val="002D71BF"/>
    <w:rsid w:val="002E268D"/>
    <w:rsid w:val="002E65AA"/>
    <w:rsid w:val="0032591B"/>
    <w:rsid w:val="00340FE8"/>
    <w:rsid w:val="00347E79"/>
    <w:rsid w:val="00352015"/>
    <w:rsid w:val="00356F04"/>
    <w:rsid w:val="00360561"/>
    <w:rsid w:val="0036078B"/>
    <w:rsid w:val="003619B4"/>
    <w:rsid w:val="00367B5C"/>
    <w:rsid w:val="00375821"/>
    <w:rsid w:val="00376AAD"/>
    <w:rsid w:val="0038088D"/>
    <w:rsid w:val="00390EF0"/>
    <w:rsid w:val="0039104B"/>
    <w:rsid w:val="003C49E7"/>
    <w:rsid w:val="003D248C"/>
    <w:rsid w:val="003D5741"/>
    <w:rsid w:val="003E40B9"/>
    <w:rsid w:val="004048D6"/>
    <w:rsid w:val="00423017"/>
    <w:rsid w:val="00423778"/>
    <w:rsid w:val="00427290"/>
    <w:rsid w:val="00442B51"/>
    <w:rsid w:val="004468DB"/>
    <w:rsid w:val="004544E3"/>
    <w:rsid w:val="0047118F"/>
    <w:rsid w:val="00484A7A"/>
    <w:rsid w:val="00491ACA"/>
    <w:rsid w:val="004B3128"/>
    <w:rsid w:val="004C01A8"/>
    <w:rsid w:val="004C4BDB"/>
    <w:rsid w:val="004D28BC"/>
    <w:rsid w:val="004E0072"/>
    <w:rsid w:val="004E41F6"/>
    <w:rsid w:val="004F12A1"/>
    <w:rsid w:val="004F25F2"/>
    <w:rsid w:val="00502E64"/>
    <w:rsid w:val="00560750"/>
    <w:rsid w:val="0057249F"/>
    <w:rsid w:val="00584294"/>
    <w:rsid w:val="00596CBE"/>
    <w:rsid w:val="005C1C63"/>
    <w:rsid w:val="005C65EA"/>
    <w:rsid w:val="005E5204"/>
    <w:rsid w:val="0060249F"/>
    <w:rsid w:val="006201EF"/>
    <w:rsid w:val="0062458D"/>
    <w:rsid w:val="0062571A"/>
    <w:rsid w:val="006275E5"/>
    <w:rsid w:val="006434A1"/>
    <w:rsid w:val="00657E12"/>
    <w:rsid w:val="006957F9"/>
    <w:rsid w:val="006A3C66"/>
    <w:rsid w:val="006D0A90"/>
    <w:rsid w:val="007035DA"/>
    <w:rsid w:val="00707976"/>
    <w:rsid w:val="007114A7"/>
    <w:rsid w:val="00730B15"/>
    <w:rsid w:val="00733944"/>
    <w:rsid w:val="007676F1"/>
    <w:rsid w:val="00773871"/>
    <w:rsid w:val="0078309D"/>
    <w:rsid w:val="00787B02"/>
    <w:rsid w:val="007973D9"/>
    <w:rsid w:val="007A2D37"/>
    <w:rsid w:val="007B2F8C"/>
    <w:rsid w:val="007C6D58"/>
    <w:rsid w:val="007C78FC"/>
    <w:rsid w:val="007E40B2"/>
    <w:rsid w:val="00814810"/>
    <w:rsid w:val="00823017"/>
    <w:rsid w:val="008370B4"/>
    <w:rsid w:val="008428BC"/>
    <w:rsid w:val="008509ED"/>
    <w:rsid w:val="008532BD"/>
    <w:rsid w:val="00872CB6"/>
    <w:rsid w:val="0087446C"/>
    <w:rsid w:val="008846A9"/>
    <w:rsid w:val="0089703E"/>
    <w:rsid w:val="008A59E2"/>
    <w:rsid w:val="008B3085"/>
    <w:rsid w:val="008B612B"/>
    <w:rsid w:val="008C0A56"/>
    <w:rsid w:val="008E4626"/>
    <w:rsid w:val="008E56A4"/>
    <w:rsid w:val="0090237F"/>
    <w:rsid w:val="00935175"/>
    <w:rsid w:val="00942E54"/>
    <w:rsid w:val="00954471"/>
    <w:rsid w:val="00957660"/>
    <w:rsid w:val="009667B1"/>
    <w:rsid w:val="00973A09"/>
    <w:rsid w:val="00973A85"/>
    <w:rsid w:val="00977ACD"/>
    <w:rsid w:val="0098398A"/>
    <w:rsid w:val="00984E2B"/>
    <w:rsid w:val="00990ED4"/>
    <w:rsid w:val="009B08FC"/>
    <w:rsid w:val="009B6465"/>
    <w:rsid w:val="009F21E3"/>
    <w:rsid w:val="00A0445C"/>
    <w:rsid w:val="00A51A7B"/>
    <w:rsid w:val="00A559AD"/>
    <w:rsid w:val="00A578F1"/>
    <w:rsid w:val="00A65E54"/>
    <w:rsid w:val="00A821C0"/>
    <w:rsid w:val="00A83F30"/>
    <w:rsid w:val="00A861E1"/>
    <w:rsid w:val="00AE5E4B"/>
    <w:rsid w:val="00AF2006"/>
    <w:rsid w:val="00AF4667"/>
    <w:rsid w:val="00B37B6D"/>
    <w:rsid w:val="00B63054"/>
    <w:rsid w:val="00B63D52"/>
    <w:rsid w:val="00B935BD"/>
    <w:rsid w:val="00B97043"/>
    <w:rsid w:val="00BA6944"/>
    <w:rsid w:val="00BB15DD"/>
    <w:rsid w:val="00BB1DAB"/>
    <w:rsid w:val="00BD7275"/>
    <w:rsid w:val="00BE4146"/>
    <w:rsid w:val="00BE6584"/>
    <w:rsid w:val="00C16330"/>
    <w:rsid w:val="00C263FA"/>
    <w:rsid w:val="00C32BDA"/>
    <w:rsid w:val="00C36432"/>
    <w:rsid w:val="00C4263E"/>
    <w:rsid w:val="00C460EC"/>
    <w:rsid w:val="00C512E6"/>
    <w:rsid w:val="00C61B5B"/>
    <w:rsid w:val="00C666A7"/>
    <w:rsid w:val="00C7661D"/>
    <w:rsid w:val="00C843EA"/>
    <w:rsid w:val="00CA1A42"/>
    <w:rsid w:val="00CB4A55"/>
    <w:rsid w:val="00CC0A47"/>
    <w:rsid w:val="00CC6BA5"/>
    <w:rsid w:val="00CD319D"/>
    <w:rsid w:val="00CD5535"/>
    <w:rsid w:val="00CE04B8"/>
    <w:rsid w:val="00CF051D"/>
    <w:rsid w:val="00CF066D"/>
    <w:rsid w:val="00CF5608"/>
    <w:rsid w:val="00D11F9F"/>
    <w:rsid w:val="00D17833"/>
    <w:rsid w:val="00D4116C"/>
    <w:rsid w:val="00D52E76"/>
    <w:rsid w:val="00D55345"/>
    <w:rsid w:val="00D6539F"/>
    <w:rsid w:val="00D966F6"/>
    <w:rsid w:val="00DA4B05"/>
    <w:rsid w:val="00DD2C21"/>
    <w:rsid w:val="00DE47CA"/>
    <w:rsid w:val="00DE6E69"/>
    <w:rsid w:val="00E13F99"/>
    <w:rsid w:val="00E27F61"/>
    <w:rsid w:val="00E37BC4"/>
    <w:rsid w:val="00E51609"/>
    <w:rsid w:val="00E534A4"/>
    <w:rsid w:val="00E61D45"/>
    <w:rsid w:val="00E66EC3"/>
    <w:rsid w:val="00E72B5E"/>
    <w:rsid w:val="00E7677A"/>
    <w:rsid w:val="00E92354"/>
    <w:rsid w:val="00E97225"/>
    <w:rsid w:val="00EA158F"/>
    <w:rsid w:val="00EC7B3F"/>
    <w:rsid w:val="00ED5A1E"/>
    <w:rsid w:val="00EF6BF7"/>
    <w:rsid w:val="00F019B8"/>
    <w:rsid w:val="00F21AE8"/>
    <w:rsid w:val="00F565C7"/>
    <w:rsid w:val="00F6617C"/>
    <w:rsid w:val="00F767AB"/>
    <w:rsid w:val="00F77DA7"/>
    <w:rsid w:val="00F824E3"/>
    <w:rsid w:val="00FC3A74"/>
    <w:rsid w:val="00FE486D"/>
    <w:rsid w:val="00FE77A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A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verflow-hidden">
    <w:name w:val="overflow-hidden"/>
    <w:basedOn w:val="Domylnaczcionkaakapitu"/>
    <w:rsid w:val="0003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verflow-hidden">
    <w:name w:val="overflow-hidden"/>
    <w:basedOn w:val="Domylnaczcionkaakapitu"/>
    <w:rsid w:val="0003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3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yperlink" Target="mailto:e.potocka@synertime.pl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uqdsmOPmmyvJsBp847Yq9IuOA==">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747FB4-9012-4BE8-9050-CB02D79F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5</cp:revision>
  <dcterms:created xsi:type="dcterms:W3CDTF">2025-12-12T06:29:00Z</dcterms:created>
  <dcterms:modified xsi:type="dcterms:W3CDTF">2025-12-12T08:18:00Z</dcterms:modified>
</cp:coreProperties>
</file>