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9E69E" w14:textId="70B1BC08" w:rsidR="00282680" w:rsidRPr="004119BA" w:rsidRDefault="00901D5D" w:rsidP="00064547">
      <w:pPr>
        <w:pStyle w:val="Titel-Headline"/>
      </w:pPr>
      <w:r>
        <w:t>Komunikat prasowy</w:t>
      </w:r>
    </w:p>
    <w:bookmarkStart w:id="0" w:name="Untertitel"/>
    <w:p w14:paraId="5FE12E56" w14:textId="0F1DFAE8" w:rsidR="00CE71C0" w:rsidRDefault="00CE71C0" w:rsidP="00064547">
      <w:pPr>
        <w:pStyle w:val="Linie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601A637" wp14:editId="08525018">
                <wp:extent cx="4932000" cy="0"/>
                <wp:effectExtent l="0" t="0" r="8890" b="12700"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A5BA24" id="Gerader Verbinder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88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" strokeweight=".5pt">
                <v:stroke joinstyle="miter"/>
                <w10:anchorlock/>
              </v:line>
            </w:pict>
          </mc:Fallback>
        </mc:AlternateContent>
      </w:r>
    </w:p>
    <w:bookmarkEnd w:id="0"/>
    <w:p w14:paraId="623AF56C" w14:textId="671D015E" w:rsidR="00853B00" w:rsidRDefault="0098331B" w:rsidP="007C1353">
      <w:pPr>
        <w:pStyle w:val="Flietext"/>
        <w:spacing w:line="360" w:lineRule="auto"/>
        <w:rPr>
          <w:rStyle w:val="Fettung"/>
          <w:color w:val="auto"/>
        </w:rPr>
      </w:pPr>
      <w:r w:rsidRPr="00F05B8E">
        <w:rPr>
          <w:b/>
          <w:bCs/>
          <w:color w:val="00468E" w:themeColor="accent1"/>
          <w:sz w:val="34"/>
          <w:szCs w:val="34"/>
        </w:rPr>
        <w:t>Lakiernia przyszłości: energooszczędna inwestycja Dürr dla Volkswagena</w:t>
      </w:r>
      <w:r w:rsidRPr="00F05B8E">
        <w:rPr>
          <w:color w:val="00468E" w:themeColor="accent1"/>
        </w:rPr>
        <w:t xml:space="preserve"> </w:t>
      </w:r>
      <w:r w:rsidR="00F05B8E">
        <w:br/>
      </w:r>
      <w:r w:rsidR="00F05B8E">
        <w:br/>
      </w:r>
      <w:r w:rsidR="00433B85" w:rsidRPr="00E551C5">
        <w:rPr>
          <w:b/>
          <w:bCs/>
        </w:rPr>
        <w:t xml:space="preserve">Radom, </w:t>
      </w:r>
      <w:r w:rsidR="00E551C5" w:rsidRPr="00E551C5">
        <w:rPr>
          <w:b/>
          <w:bCs/>
        </w:rPr>
        <w:t>23.09</w:t>
      </w:r>
      <w:r w:rsidR="00433B85" w:rsidRPr="00E551C5">
        <w:rPr>
          <w:b/>
          <w:bCs/>
        </w:rPr>
        <w:t>.2025</w:t>
      </w:r>
      <w:r w:rsidR="00433B85" w:rsidRPr="3CC50CC7">
        <w:rPr>
          <w:b/>
          <w:bCs/>
        </w:rPr>
        <w:t xml:space="preserve"> – </w:t>
      </w:r>
      <w:r w:rsidRPr="0098331B">
        <w:rPr>
          <w:rStyle w:val="Fettung"/>
          <w:color w:val="auto"/>
        </w:rPr>
        <w:t xml:space="preserve">W jednym z największych zakładów Grupy Volkswagen powstała lakiernia przyszłości – nowoczesny obiekt </w:t>
      </w:r>
      <w:r w:rsidR="00C30F94">
        <w:rPr>
          <w:rStyle w:val="Fettung"/>
          <w:color w:val="auto"/>
        </w:rPr>
        <w:t>wy</w:t>
      </w:r>
      <w:r w:rsidRPr="0098331B">
        <w:rPr>
          <w:rStyle w:val="Fettung"/>
          <w:color w:val="auto"/>
        </w:rPr>
        <w:t>budowany przez firmę Dürr, który znacząco redukuje emisję CO</w:t>
      </w:r>
      <w:r w:rsidRPr="0098331B">
        <w:rPr>
          <w:rStyle w:val="Fettung"/>
          <w:rFonts w:ascii="Cambria Math" w:hAnsi="Cambria Math" w:cs="Cambria Math"/>
          <w:color w:val="auto"/>
        </w:rPr>
        <w:t>₂</w:t>
      </w:r>
      <w:r w:rsidRPr="0098331B">
        <w:rPr>
          <w:rStyle w:val="Fettung"/>
          <w:color w:val="auto"/>
        </w:rPr>
        <w:t xml:space="preserve"> i wyznacza nowe standardy w bran</w:t>
      </w:r>
      <w:r w:rsidRPr="0098331B">
        <w:rPr>
          <w:rStyle w:val="Fettung"/>
          <w:rFonts w:ascii="Arial" w:hAnsi="Arial" w:cs="Arial"/>
          <w:color w:val="auto"/>
        </w:rPr>
        <w:t>ż</w:t>
      </w:r>
      <w:r w:rsidRPr="0098331B">
        <w:rPr>
          <w:rStyle w:val="Fettung"/>
          <w:color w:val="auto"/>
        </w:rPr>
        <w:t>y. Uruchomiona w styczniu 2025 roku w meksyka</w:t>
      </w:r>
      <w:r w:rsidRPr="0098331B">
        <w:rPr>
          <w:rStyle w:val="Fettung"/>
          <w:rFonts w:ascii="Arial" w:hAnsi="Arial" w:cs="Arial"/>
          <w:color w:val="auto"/>
        </w:rPr>
        <w:t>ń</w:t>
      </w:r>
      <w:r w:rsidRPr="0098331B">
        <w:rPr>
          <w:rStyle w:val="Fettung"/>
          <w:color w:val="auto"/>
        </w:rPr>
        <w:t xml:space="preserve">skiej Puebli inwestycja w formule </w:t>
      </w:r>
      <w:r w:rsidRPr="0098331B">
        <w:rPr>
          <w:rStyle w:val="Fettung"/>
          <w:rFonts w:ascii="Arial" w:hAnsi="Arial" w:cs="Arial"/>
          <w:color w:val="auto"/>
        </w:rPr>
        <w:t>„</w:t>
      </w:r>
      <w:r w:rsidRPr="0098331B">
        <w:rPr>
          <w:rStyle w:val="Fettung"/>
          <w:color w:val="auto"/>
        </w:rPr>
        <w:t>pod klucz</w:t>
      </w:r>
      <w:r w:rsidRPr="0098331B">
        <w:rPr>
          <w:rStyle w:val="Fettung"/>
          <w:rFonts w:ascii="Arial" w:hAnsi="Arial" w:cs="Arial"/>
          <w:color w:val="auto"/>
        </w:rPr>
        <w:t>”</w:t>
      </w:r>
      <w:r w:rsidRPr="0098331B">
        <w:rPr>
          <w:rStyle w:val="Fettung"/>
          <w:color w:val="auto"/>
        </w:rPr>
        <w:t xml:space="preserve"> obejmuje dwie zaawansowane linie lakiernicze oraz innowacyjne rozwiązania, takie jak elektryczny system suszenia, zautomatyzowany magazyn wysokiego składowania i bezzałogowe systemy transportowe.</w:t>
      </w:r>
      <w:r>
        <w:rPr>
          <w:rStyle w:val="Fettung"/>
          <w:color w:val="auto"/>
        </w:rPr>
        <w:t xml:space="preserve"> </w:t>
      </w:r>
    </w:p>
    <w:p w14:paraId="6894BF5D" w14:textId="77777777" w:rsidR="00853B00" w:rsidRDefault="00853B00" w:rsidP="007C1353">
      <w:pPr>
        <w:pStyle w:val="Flietext"/>
        <w:spacing w:line="360" w:lineRule="auto"/>
        <w:rPr>
          <w:rStyle w:val="Fettung"/>
          <w:color w:val="auto"/>
        </w:rPr>
      </w:pPr>
    </w:p>
    <w:p w14:paraId="5D826E1E" w14:textId="4EC8C20C" w:rsidR="006A569C" w:rsidRDefault="0098331B" w:rsidP="007C1353">
      <w:pPr>
        <w:pStyle w:val="Flietext"/>
        <w:spacing w:line="360" w:lineRule="auto"/>
        <w:rPr>
          <w:rStyle w:val="Fettung"/>
          <w:b w:val="0"/>
          <w:color w:val="auto"/>
        </w:rPr>
      </w:pPr>
      <w:r w:rsidRPr="0098331B">
        <w:rPr>
          <w:rStyle w:val="Fettung"/>
          <w:b w:val="0"/>
          <w:color w:val="auto"/>
        </w:rPr>
        <w:t xml:space="preserve">Działająca od stycznia 2025 r. fabryka Volkswagena w Puebli maluje aż 90 karoserii różnych modeli w ciągu godziny. Umowa na budowę obiektu została podpisana w 2022 r. Nowoczesna lakiernia została </w:t>
      </w:r>
      <w:r w:rsidR="00C30F94">
        <w:rPr>
          <w:rStyle w:val="Fettung"/>
          <w:b w:val="0"/>
          <w:color w:val="auto"/>
        </w:rPr>
        <w:t xml:space="preserve">tak </w:t>
      </w:r>
      <w:r w:rsidRPr="0098331B">
        <w:rPr>
          <w:rStyle w:val="Fettung"/>
          <w:b w:val="0"/>
          <w:color w:val="auto"/>
        </w:rPr>
        <w:t xml:space="preserve">zaprojektowana, </w:t>
      </w:r>
      <w:r w:rsidR="00C30F94">
        <w:rPr>
          <w:rStyle w:val="Fettung"/>
          <w:b w:val="0"/>
          <w:color w:val="auto"/>
        </w:rPr>
        <w:t>a</w:t>
      </w:r>
      <w:r w:rsidRPr="0098331B">
        <w:rPr>
          <w:rStyle w:val="Fettung"/>
          <w:b w:val="0"/>
          <w:color w:val="auto"/>
        </w:rPr>
        <w:t xml:space="preserve">by elastycznie dostosowywać się do obsługi nowych modeli i </w:t>
      </w:r>
      <w:r w:rsidR="00C30F94">
        <w:rPr>
          <w:rStyle w:val="Fettung"/>
          <w:b w:val="0"/>
          <w:color w:val="auto"/>
        </w:rPr>
        <w:t xml:space="preserve">przyszłościowych </w:t>
      </w:r>
      <w:r w:rsidRPr="0098331B">
        <w:rPr>
          <w:rStyle w:val="Fettung"/>
          <w:b w:val="0"/>
          <w:color w:val="auto"/>
        </w:rPr>
        <w:t>technologii. Jej wysoka adaptacyjność to zasługa centralnego magazynu wysokiego składowania oraz autonomicznego systemu transportowego EcoProFleet. Inteligentne oprogramowanie DXQ steruje wózkami AGV zaprojektowanymi specjalnie dla lakierni – sortując nadwozia w sposób predykcyjny i precyzyjnie dostarczając je na odpowiednie stanowiska robocze. Elastyczny podział linii produkcyjnych, w miejsce dotychczasowych sztywnych systemów, to fundament koncepcji „Lakierni przyszłości” firmy Dürr. Takie rozwiązanie nie tylko skraca czas procesu, ale także znacząco redukuje emisję CO</w:t>
      </w:r>
      <w:r w:rsidRPr="0098331B">
        <w:rPr>
          <w:rStyle w:val="Fettung"/>
          <w:rFonts w:ascii="Cambria Math" w:hAnsi="Cambria Math" w:cs="Cambria Math"/>
          <w:b w:val="0"/>
          <w:color w:val="auto"/>
        </w:rPr>
        <w:t>₂</w:t>
      </w:r>
      <w:r w:rsidRPr="0098331B">
        <w:rPr>
          <w:rStyle w:val="Fettung"/>
          <w:b w:val="0"/>
          <w:color w:val="auto"/>
        </w:rPr>
        <w:t>.</w:t>
      </w:r>
      <w:r>
        <w:rPr>
          <w:rStyle w:val="Fettung"/>
          <w:b w:val="0"/>
          <w:color w:val="auto"/>
        </w:rPr>
        <w:t xml:space="preserve"> </w:t>
      </w:r>
    </w:p>
    <w:p w14:paraId="2ABE5281" w14:textId="77777777" w:rsidR="00E551C5" w:rsidRDefault="00E551C5" w:rsidP="007C1353">
      <w:pPr>
        <w:pStyle w:val="Flietext"/>
        <w:spacing w:line="360" w:lineRule="auto"/>
        <w:rPr>
          <w:rStyle w:val="Fettung"/>
          <w:b w:val="0"/>
          <w:color w:val="auto"/>
        </w:rPr>
      </w:pPr>
      <w:bookmarkStart w:id="1" w:name="_GoBack"/>
      <w:bookmarkEnd w:id="1"/>
    </w:p>
    <w:p w14:paraId="612BE514" w14:textId="77777777" w:rsidR="0098331B" w:rsidRDefault="0098331B" w:rsidP="006A569C">
      <w:pPr>
        <w:pStyle w:val="Flietext"/>
        <w:spacing w:line="360" w:lineRule="auto"/>
        <w:rPr>
          <w:rStyle w:val="Fettung"/>
          <w:color w:val="auto"/>
        </w:rPr>
      </w:pPr>
      <w:r w:rsidRPr="0098331B">
        <w:rPr>
          <w:rStyle w:val="Fettung"/>
          <w:color w:val="auto"/>
        </w:rPr>
        <w:lastRenderedPageBreak/>
        <w:t>Od hatchbacka po SUV-a – lakiernia gotowa na wszystko</w:t>
      </w:r>
    </w:p>
    <w:p w14:paraId="01B7D586" w14:textId="24D1A737" w:rsidR="006A569C" w:rsidRDefault="00947F47" w:rsidP="007C1353">
      <w:pPr>
        <w:pStyle w:val="Flietext"/>
        <w:spacing w:line="360" w:lineRule="auto"/>
        <w:rPr>
          <w:rStyle w:val="Fettung"/>
          <w:b w:val="0"/>
          <w:color w:val="auto"/>
        </w:rPr>
      </w:pPr>
      <w:r w:rsidRPr="00947F47">
        <w:rPr>
          <w:rStyle w:val="Fettung"/>
          <w:b w:val="0"/>
          <w:color w:val="auto"/>
        </w:rPr>
        <w:t xml:space="preserve">W obiekcie działają dwie identyczne linie lakiernicze wyposażone w 170 robotów odpowiedzialnych za procesy </w:t>
      </w:r>
      <w:r w:rsidR="00C30F94">
        <w:rPr>
          <w:rStyle w:val="Fettung"/>
          <w:b w:val="0"/>
          <w:color w:val="auto"/>
        </w:rPr>
        <w:t>uszczelniania</w:t>
      </w:r>
      <w:r w:rsidRPr="00947F47">
        <w:rPr>
          <w:rStyle w:val="Fettung"/>
          <w:b w:val="0"/>
          <w:color w:val="auto"/>
        </w:rPr>
        <w:t xml:space="preserve"> i lakierowania, a także </w:t>
      </w:r>
      <w:r w:rsidR="00C30F94">
        <w:rPr>
          <w:rStyle w:val="Fettung"/>
          <w:b w:val="0"/>
          <w:color w:val="auto"/>
        </w:rPr>
        <w:t xml:space="preserve">odpowiednią technologię </w:t>
      </w:r>
      <w:r w:rsidRPr="00947F47">
        <w:rPr>
          <w:rStyle w:val="Fettung"/>
          <w:b w:val="0"/>
          <w:color w:val="auto"/>
        </w:rPr>
        <w:t>aplikacj</w:t>
      </w:r>
      <w:r w:rsidR="005A2F57">
        <w:rPr>
          <w:rStyle w:val="Fettung"/>
          <w:b w:val="0"/>
          <w:color w:val="auto"/>
        </w:rPr>
        <w:t>i</w:t>
      </w:r>
      <w:r w:rsidRPr="00947F47">
        <w:rPr>
          <w:rStyle w:val="Fettung"/>
          <w:b w:val="0"/>
          <w:color w:val="auto"/>
        </w:rPr>
        <w:t xml:space="preserve"> </w:t>
      </w:r>
      <w:r w:rsidR="005A2F57">
        <w:rPr>
          <w:rStyle w:val="Fettung"/>
          <w:b w:val="0"/>
          <w:color w:val="auto"/>
        </w:rPr>
        <w:t>do uszczelniania i powlekania</w:t>
      </w:r>
      <w:r w:rsidRPr="00947F47">
        <w:rPr>
          <w:rStyle w:val="Fettung"/>
          <w:b w:val="0"/>
          <w:color w:val="auto"/>
        </w:rPr>
        <w:t xml:space="preserve"> </w:t>
      </w:r>
      <w:r w:rsidR="005A2F57">
        <w:rPr>
          <w:rStyle w:val="Fettung"/>
          <w:b w:val="0"/>
          <w:color w:val="auto"/>
        </w:rPr>
        <w:t xml:space="preserve">różnych </w:t>
      </w:r>
      <w:r w:rsidRPr="00947F47">
        <w:rPr>
          <w:rStyle w:val="Fettung"/>
          <w:b w:val="0"/>
          <w:color w:val="auto"/>
        </w:rPr>
        <w:t xml:space="preserve">modeli Volkswagena. Kluczowym elementem jest robot czyszczący EcoRS Clean F – przykład innowacji </w:t>
      </w:r>
      <w:r w:rsidR="005A2F57">
        <w:rPr>
          <w:rStyle w:val="Fettung"/>
          <w:b w:val="0"/>
          <w:color w:val="auto"/>
        </w:rPr>
        <w:t xml:space="preserve">firmy </w:t>
      </w:r>
      <w:r w:rsidRPr="00947F47">
        <w:rPr>
          <w:rStyle w:val="Fettung"/>
          <w:b w:val="0"/>
          <w:color w:val="auto"/>
        </w:rPr>
        <w:t xml:space="preserve">Dürr umożliwiającej efektywne dostosowanie produkcji do rosnącej różnorodności modeli. Urządzenie łączy dokładność czyszczenia systemów wałków piórowych z elastycznością </w:t>
      </w:r>
      <w:r w:rsidR="005A2F57">
        <w:rPr>
          <w:rStyle w:val="Fettung"/>
          <w:b w:val="0"/>
          <w:color w:val="auto"/>
        </w:rPr>
        <w:t xml:space="preserve">charakterystyczną dla rozwiązań </w:t>
      </w:r>
      <w:r w:rsidRPr="00947F47">
        <w:rPr>
          <w:rStyle w:val="Fettung"/>
          <w:b w:val="0"/>
          <w:color w:val="auto"/>
        </w:rPr>
        <w:t>robotyki, dzięki czemu doskonale sprawdza się przy skomplikowanych konturach nadwozi. Zakres inwestycji obejmuje także kompleksowe systemy dostarczania lakierów i PVC oraz oprogramowani</w:t>
      </w:r>
      <w:r w:rsidR="005A2F57">
        <w:rPr>
          <w:rStyle w:val="Fettung"/>
          <w:b w:val="0"/>
          <w:color w:val="auto"/>
        </w:rPr>
        <w:t>a</w:t>
      </w:r>
      <w:r w:rsidRPr="00947F47">
        <w:rPr>
          <w:rStyle w:val="Fettung"/>
          <w:b w:val="0"/>
          <w:color w:val="auto"/>
        </w:rPr>
        <w:t xml:space="preserve"> DXQ z algorytmami sztucznej inteligencji, usprawniające i automatyzujące procesy w lakierni.</w:t>
      </w:r>
      <w:r>
        <w:rPr>
          <w:rStyle w:val="Fettung"/>
          <w:b w:val="0"/>
          <w:color w:val="auto"/>
        </w:rPr>
        <w:t xml:space="preserve"> </w:t>
      </w:r>
    </w:p>
    <w:p w14:paraId="780D212A" w14:textId="77777777" w:rsidR="00E551C5" w:rsidRDefault="00E551C5" w:rsidP="007C1353">
      <w:pPr>
        <w:pStyle w:val="Flietext"/>
        <w:spacing w:line="360" w:lineRule="auto"/>
        <w:rPr>
          <w:rStyle w:val="Fettung"/>
          <w:b w:val="0"/>
          <w:color w:val="auto"/>
        </w:rPr>
      </w:pPr>
    </w:p>
    <w:p w14:paraId="3443FE1C" w14:textId="7BAA30C3" w:rsidR="006A569C" w:rsidRPr="006A569C" w:rsidRDefault="006A569C" w:rsidP="007C1353">
      <w:pPr>
        <w:pStyle w:val="Flietext"/>
        <w:spacing w:line="360" w:lineRule="auto"/>
        <w:rPr>
          <w:rStyle w:val="Fettung"/>
          <w:color w:val="auto"/>
        </w:rPr>
      </w:pPr>
      <w:r>
        <w:rPr>
          <w:rStyle w:val="Fettung"/>
          <w:color w:val="auto"/>
        </w:rPr>
        <w:t>Znaczna redukcja emisji CO</w:t>
      </w:r>
      <w:r>
        <w:rPr>
          <w:rStyle w:val="Fettung"/>
          <w:color w:val="auto"/>
          <w:vertAlign w:val="subscript"/>
        </w:rPr>
        <w:t>2</w:t>
      </w:r>
    </w:p>
    <w:p w14:paraId="4520AE3C" w14:textId="5BCDD37B" w:rsidR="00F92443" w:rsidRPr="00584D97" w:rsidRDefault="00947F47" w:rsidP="007C1353">
      <w:pPr>
        <w:pStyle w:val="Flietext"/>
        <w:spacing w:line="360" w:lineRule="auto"/>
        <w:rPr>
          <w:rStyle w:val="Fettung"/>
          <w:b w:val="0"/>
          <w:i/>
        </w:rPr>
      </w:pPr>
      <w:r w:rsidRPr="00947F47">
        <w:rPr>
          <w:rStyle w:val="Fettung"/>
          <w:b w:val="0"/>
          <w:color w:val="auto"/>
        </w:rPr>
        <w:t>Największym wyzwaniem dla ograniczenia emisji CO</w:t>
      </w:r>
      <w:r w:rsidRPr="00947F47">
        <w:rPr>
          <w:rStyle w:val="Fettung"/>
          <w:rFonts w:ascii="Cambria Math" w:hAnsi="Cambria Math" w:cs="Cambria Math"/>
          <w:b w:val="0"/>
          <w:color w:val="auto"/>
        </w:rPr>
        <w:t>₂</w:t>
      </w:r>
      <w:r w:rsidRPr="00947F47">
        <w:rPr>
          <w:rStyle w:val="Fettung"/>
          <w:b w:val="0"/>
          <w:color w:val="auto"/>
        </w:rPr>
        <w:t xml:space="preserve"> w procesie lakierowania jest etap suszenia karoserii, kt</w:t>
      </w:r>
      <w:r w:rsidRPr="00947F47">
        <w:rPr>
          <w:rStyle w:val="Fettung"/>
          <w:rFonts w:ascii="Arial" w:hAnsi="Arial" w:cs="Arial"/>
          <w:b w:val="0"/>
          <w:color w:val="auto"/>
        </w:rPr>
        <w:t>ó</w:t>
      </w:r>
      <w:r w:rsidRPr="00947F47">
        <w:rPr>
          <w:rStyle w:val="Fettung"/>
          <w:b w:val="0"/>
          <w:color w:val="auto"/>
        </w:rPr>
        <w:t>ry zu</w:t>
      </w:r>
      <w:r w:rsidRPr="00947F47">
        <w:rPr>
          <w:rStyle w:val="Fettung"/>
          <w:rFonts w:ascii="Arial" w:hAnsi="Arial" w:cs="Arial"/>
          <w:b w:val="0"/>
          <w:color w:val="auto"/>
        </w:rPr>
        <w:t>ż</w:t>
      </w:r>
      <w:r w:rsidRPr="00947F47">
        <w:rPr>
          <w:rStyle w:val="Fettung"/>
          <w:b w:val="0"/>
          <w:color w:val="auto"/>
        </w:rPr>
        <w:t>ywa najwi</w:t>
      </w:r>
      <w:r w:rsidRPr="00947F47">
        <w:rPr>
          <w:rStyle w:val="Fettung"/>
          <w:rFonts w:ascii="Arial" w:hAnsi="Arial" w:cs="Arial"/>
          <w:b w:val="0"/>
          <w:color w:val="auto"/>
        </w:rPr>
        <w:t>ę</w:t>
      </w:r>
      <w:r w:rsidRPr="00947F47">
        <w:rPr>
          <w:rStyle w:val="Fettung"/>
          <w:b w:val="0"/>
          <w:color w:val="auto"/>
        </w:rPr>
        <w:t>cej energii. Dzi</w:t>
      </w:r>
      <w:r w:rsidRPr="00947F47">
        <w:rPr>
          <w:rStyle w:val="Fettung"/>
          <w:rFonts w:ascii="Arial" w:hAnsi="Arial" w:cs="Arial"/>
          <w:b w:val="0"/>
          <w:color w:val="auto"/>
        </w:rPr>
        <w:t>ę</w:t>
      </w:r>
      <w:r w:rsidRPr="00947F47">
        <w:rPr>
          <w:rStyle w:val="Fettung"/>
          <w:b w:val="0"/>
          <w:color w:val="auto"/>
        </w:rPr>
        <w:t>ki zasilaniu piec</w:t>
      </w:r>
      <w:r w:rsidRPr="00947F47">
        <w:rPr>
          <w:rStyle w:val="Fettung"/>
          <w:rFonts w:ascii="Arial" w:hAnsi="Arial" w:cs="Arial"/>
          <w:b w:val="0"/>
          <w:color w:val="auto"/>
        </w:rPr>
        <w:t>ó</w:t>
      </w:r>
      <w:r w:rsidRPr="00947F47">
        <w:rPr>
          <w:rStyle w:val="Fettung"/>
          <w:b w:val="0"/>
          <w:color w:val="auto"/>
        </w:rPr>
        <w:t>w ekologiczn</w:t>
      </w:r>
      <w:r w:rsidRPr="00947F47">
        <w:rPr>
          <w:rStyle w:val="Fettung"/>
          <w:rFonts w:ascii="Arial" w:hAnsi="Arial" w:cs="Arial"/>
          <w:b w:val="0"/>
          <w:color w:val="auto"/>
        </w:rPr>
        <w:t>ą</w:t>
      </w:r>
      <w:r w:rsidRPr="00947F47">
        <w:rPr>
          <w:rStyle w:val="Fettung"/>
          <w:b w:val="0"/>
          <w:color w:val="auto"/>
        </w:rPr>
        <w:t xml:space="preserve"> energi</w:t>
      </w:r>
      <w:r w:rsidRPr="00947F47">
        <w:rPr>
          <w:rStyle w:val="Fettung"/>
          <w:rFonts w:ascii="Arial" w:hAnsi="Arial" w:cs="Arial"/>
          <w:b w:val="0"/>
          <w:color w:val="auto"/>
        </w:rPr>
        <w:t>ą</w:t>
      </w:r>
      <w:r w:rsidRPr="00947F47">
        <w:rPr>
          <w:rStyle w:val="Fettung"/>
          <w:b w:val="0"/>
          <w:color w:val="auto"/>
        </w:rPr>
        <w:t xml:space="preserve"> elektryczn</w:t>
      </w:r>
      <w:r w:rsidRPr="00947F47">
        <w:rPr>
          <w:rStyle w:val="Fettung"/>
          <w:rFonts w:ascii="Arial" w:hAnsi="Arial" w:cs="Arial"/>
          <w:b w:val="0"/>
          <w:color w:val="auto"/>
        </w:rPr>
        <w:t>ą</w:t>
      </w:r>
      <w:r w:rsidRPr="00947F47">
        <w:rPr>
          <w:rStyle w:val="Fettung"/>
          <w:b w:val="0"/>
          <w:color w:val="auto"/>
        </w:rPr>
        <w:t>, lakiernia w Puebli ogranicza emisj</w:t>
      </w:r>
      <w:r w:rsidRPr="00947F47">
        <w:rPr>
          <w:rStyle w:val="Fettung"/>
          <w:rFonts w:ascii="Arial" w:hAnsi="Arial" w:cs="Arial"/>
          <w:b w:val="0"/>
          <w:color w:val="auto"/>
        </w:rPr>
        <w:t>ę</w:t>
      </w:r>
      <w:r w:rsidRPr="00947F47">
        <w:rPr>
          <w:rStyle w:val="Fettung"/>
          <w:b w:val="0"/>
          <w:color w:val="auto"/>
        </w:rPr>
        <w:t xml:space="preserve"> o oko</w:t>
      </w:r>
      <w:r w:rsidRPr="00947F47">
        <w:rPr>
          <w:rStyle w:val="Fettung"/>
          <w:rFonts w:ascii="Arial" w:hAnsi="Arial" w:cs="Arial"/>
          <w:b w:val="0"/>
          <w:color w:val="auto"/>
        </w:rPr>
        <w:t>ł</w:t>
      </w:r>
      <w:r w:rsidRPr="00947F47">
        <w:rPr>
          <w:rStyle w:val="Fettung"/>
          <w:b w:val="0"/>
          <w:color w:val="auto"/>
        </w:rPr>
        <w:t>o 40% w porównaniu z instalacjami opartymi na gazie ziemnym.</w:t>
      </w:r>
      <w:r>
        <w:rPr>
          <w:rStyle w:val="Fettung"/>
          <w:b w:val="0"/>
          <w:color w:val="auto"/>
        </w:rPr>
        <w:t xml:space="preserve"> </w:t>
      </w:r>
      <w:r w:rsidR="00292BAF">
        <w:rPr>
          <w:rStyle w:val="Fettung"/>
          <w:b w:val="0"/>
        </w:rPr>
        <w:t xml:space="preserve"> </w:t>
      </w:r>
      <w:r w:rsidR="00292BAF">
        <w:t xml:space="preserve">– </w:t>
      </w:r>
      <w:r w:rsidR="00292BAF" w:rsidRPr="00584D97">
        <w:rPr>
          <w:i/>
        </w:rPr>
        <w:t xml:space="preserve">Był to jeden z powodów, dla których Volkswagen zdecydował się na elektryczny system suszenia </w:t>
      </w:r>
      <w:r w:rsidR="00292BAF" w:rsidRPr="00584D97">
        <w:rPr>
          <w:b/>
          <w:bCs/>
          <w:i/>
        </w:rPr>
        <w:t>Eco</w:t>
      </w:r>
      <w:r w:rsidR="00292BAF" w:rsidRPr="00584D97">
        <w:rPr>
          <w:i/>
        </w:rPr>
        <w:t>InCure</w:t>
      </w:r>
      <w:r w:rsidR="00292BAF">
        <w:t xml:space="preserve"> – wyjaśnia</w:t>
      </w:r>
      <w:r w:rsidR="00292BAF">
        <w:rPr>
          <w:color w:val="auto"/>
        </w:rPr>
        <w:t xml:space="preserve"> </w:t>
      </w:r>
      <w:r w:rsidR="00292BAF">
        <w:rPr>
          <w:rStyle w:val="Fettung"/>
          <w:b w:val="0"/>
          <w:color w:val="auto"/>
        </w:rPr>
        <w:t>Bruno Welsch, dyrektor operacyjny ds. motoryzacji</w:t>
      </w:r>
      <w:r w:rsidR="00292BAF">
        <w:rPr>
          <w:rFonts w:ascii="Arial" w:hAnsi="Arial"/>
        </w:rPr>
        <w:t xml:space="preserve"> w firmie Dürr.</w:t>
      </w:r>
      <w:r w:rsidR="00292BAF">
        <w:rPr>
          <w:rStyle w:val="Fettung"/>
          <w:b w:val="0"/>
          <w:color w:val="auto"/>
        </w:rPr>
        <w:t xml:space="preserve"> – </w:t>
      </w:r>
      <w:r w:rsidR="00292BAF" w:rsidRPr="00584D97">
        <w:rPr>
          <w:rStyle w:val="Fettung"/>
          <w:b w:val="0"/>
          <w:i/>
          <w:color w:val="auto"/>
        </w:rPr>
        <w:t xml:space="preserve">Kolejną charakterystyczną cechą tego rozwiązania jest specjalny system kanałów </w:t>
      </w:r>
      <w:r w:rsidR="005A2F57">
        <w:rPr>
          <w:rStyle w:val="Fettung"/>
          <w:b w:val="0"/>
          <w:i/>
          <w:color w:val="auto"/>
        </w:rPr>
        <w:t>wentylacyjnych</w:t>
      </w:r>
      <w:r w:rsidR="00292BAF" w:rsidRPr="00584D97">
        <w:rPr>
          <w:rStyle w:val="Fettung"/>
          <w:b w:val="0"/>
          <w:i/>
          <w:color w:val="auto"/>
        </w:rPr>
        <w:t>, który ogrzewa karoserie od wewnątrz. Technologia ta zapewnia bardziej równomierne ogrzewanie i chłodzenie oraz pozwala dotrzeć do elementów karoserii, takich jak profile progowe, w sposób bardziej bezpośredni niż systemy konwencjonalne,</w:t>
      </w:r>
      <w:r w:rsidR="00292BAF" w:rsidRPr="00584D97">
        <w:rPr>
          <w:i/>
        </w:rPr>
        <w:t xml:space="preserve"> skracając czas nagrzewania karoserii o 30 procent</w:t>
      </w:r>
      <w:r>
        <w:rPr>
          <w:i/>
        </w:rPr>
        <w:t xml:space="preserve"> </w:t>
      </w:r>
      <w:r>
        <w:t>– dodaje Welsch.</w:t>
      </w:r>
      <w:r w:rsidR="00292BAF" w:rsidRPr="00584D97">
        <w:rPr>
          <w:i/>
        </w:rPr>
        <w:t>.</w:t>
      </w:r>
    </w:p>
    <w:p w14:paraId="580B29B1" w14:textId="119C1C21" w:rsidR="00A845EE" w:rsidRDefault="00A845EE" w:rsidP="007C1353">
      <w:pPr>
        <w:pStyle w:val="Flietext"/>
        <w:spacing w:line="360" w:lineRule="auto"/>
        <w:rPr>
          <w:rStyle w:val="Fettung"/>
          <w:color w:val="auto"/>
        </w:rPr>
      </w:pPr>
    </w:p>
    <w:p w14:paraId="5086FA8B" w14:textId="2FC455F6" w:rsidR="00947F47" w:rsidRDefault="00947F47" w:rsidP="00947F47">
      <w:pPr>
        <w:pStyle w:val="Flietext"/>
        <w:spacing w:line="360" w:lineRule="auto"/>
      </w:pPr>
      <w:r w:rsidRPr="00947F47">
        <w:rPr>
          <w:rStyle w:val="Fettung"/>
        </w:rPr>
        <w:t>Innowacyjny system elektryczny do pieca i filtracji spalin</w:t>
      </w:r>
      <w:r>
        <w:rPr>
          <w:rStyle w:val="Fettung"/>
        </w:rPr>
        <w:t xml:space="preserve"> </w:t>
      </w:r>
      <w:r>
        <w:t>Kolejnym krokiem w kierunku ograniczenia emisji CO</w:t>
      </w:r>
      <w:r>
        <w:rPr>
          <w:rFonts w:ascii="Cambria Math" w:hAnsi="Cambria Math" w:cs="Cambria Math"/>
        </w:rPr>
        <w:t>₂</w:t>
      </w:r>
      <w:r>
        <w:t xml:space="preserve"> jest po</w:t>
      </w:r>
      <w:r>
        <w:rPr>
          <w:rFonts w:ascii="Arial" w:hAnsi="Arial" w:cs="Arial"/>
        </w:rPr>
        <w:t>łą</w:t>
      </w:r>
      <w:r>
        <w:t>czenie elektrycznego pieca z elektrycznym systemem oczyszczania powietrza. D</w:t>
      </w:r>
      <w:r>
        <w:rPr>
          <w:rFonts w:ascii="Arial" w:hAnsi="Arial" w:cs="Arial"/>
        </w:rPr>
        <w:t>ü</w:t>
      </w:r>
      <w:r>
        <w:t>rr jest obecnie jedynym producentem na rynku, który oferuje tak kompleksowe i zintegrowane rozwiązanie. Technologia łączy system utwardzania nadwozi EcoInCure z elektrycznym systemem Oxi.X.RV, który oczyszcza powietrze wywiewane w procesie regeneracyjnego utleniania termicznego (RTO) – bez otwartego płomienia. W efekcie proces nie generuje dodatkowego CO</w:t>
      </w:r>
      <w:r>
        <w:rPr>
          <w:rFonts w:ascii="Cambria Math" w:hAnsi="Cambria Math" w:cs="Cambria Math"/>
        </w:rPr>
        <w:t>₂</w:t>
      </w:r>
      <w:r>
        <w:t>, a dzi</w:t>
      </w:r>
      <w:r>
        <w:rPr>
          <w:rFonts w:ascii="Arial" w:hAnsi="Arial" w:cs="Arial"/>
        </w:rPr>
        <w:t>ę</w:t>
      </w:r>
      <w:r>
        <w:t xml:space="preserve">ki wysokiej </w:t>
      </w:r>
      <w:r>
        <w:lastRenderedPageBreak/>
        <w:t>efektywno</w:t>
      </w:r>
      <w:r>
        <w:rPr>
          <w:rFonts w:ascii="Arial" w:hAnsi="Arial" w:cs="Arial"/>
        </w:rPr>
        <w:t>ś</w:t>
      </w:r>
      <w:r>
        <w:t>ci energetycznej system mo</w:t>
      </w:r>
      <w:r>
        <w:rPr>
          <w:rFonts w:ascii="Arial" w:hAnsi="Arial" w:cs="Arial"/>
        </w:rPr>
        <w:t>ż</w:t>
      </w:r>
      <w:r>
        <w:t>e dzia</w:t>
      </w:r>
      <w:r>
        <w:rPr>
          <w:rFonts w:ascii="Arial" w:hAnsi="Arial" w:cs="Arial"/>
        </w:rPr>
        <w:t>ł</w:t>
      </w:r>
      <w:r>
        <w:t>a</w:t>
      </w:r>
      <w:r>
        <w:rPr>
          <w:rFonts w:ascii="Arial" w:hAnsi="Arial" w:cs="Arial"/>
        </w:rPr>
        <w:t>ć</w:t>
      </w:r>
      <w:r>
        <w:t xml:space="preserve"> autotermicznie, utrzymuj</w:t>
      </w:r>
      <w:r>
        <w:rPr>
          <w:rFonts w:ascii="Arial" w:hAnsi="Arial" w:cs="Arial"/>
        </w:rPr>
        <w:t>ą</w:t>
      </w:r>
      <w:r>
        <w:t>c odpowiedni</w:t>
      </w:r>
      <w:r>
        <w:rPr>
          <w:rFonts w:ascii="Arial" w:hAnsi="Arial" w:cs="Arial"/>
        </w:rPr>
        <w:t>ą</w:t>
      </w:r>
      <w:r>
        <w:t xml:space="preserve"> temperatur</w:t>
      </w:r>
      <w:r>
        <w:rPr>
          <w:rFonts w:ascii="Arial" w:hAnsi="Arial" w:cs="Arial"/>
        </w:rPr>
        <w:t>ę</w:t>
      </w:r>
      <w:r>
        <w:t xml:space="preserve"> nawet przy niskim st</w:t>
      </w:r>
      <w:r>
        <w:rPr>
          <w:rFonts w:ascii="Arial" w:hAnsi="Arial" w:cs="Arial"/>
        </w:rPr>
        <w:t>ęż</w:t>
      </w:r>
      <w:r>
        <w:t>eniu rozpuszczalnik</w:t>
      </w:r>
      <w:r>
        <w:rPr>
          <w:rFonts w:ascii="Arial" w:hAnsi="Arial" w:cs="Arial"/>
        </w:rPr>
        <w:t>ó</w:t>
      </w:r>
      <w:r>
        <w:t>w. Energia powsta</w:t>
      </w:r>
      <w:r>
        <w:rPr>
          <w:rFonts w:ascii="Arial" w:hAnsi="Arial" w:cs="Arial"/>
        </w:rPr>
        <w:t>ł</w:t>
      </w:r>
      <w:r>
        <w:t>a podczas ich utleniania jest odzyskiwana i wykorzystywana do podtrzymania procesu.</w:t>
      </w:r>
    </w:p>
    <w:p w14:paraId="6546764B" w14:textId="77777777" w:rsidR="00947F47" w:rsidRDefault="00947F47" w:rsidP="00947F47">
      <w:pPr>
        <w:pStyle w:val="Flietext"/>
        <w:spacing w:line="360" w:lineRule="auto"/>
      </w:pPr>
    </w:p>
    <w:p w14:paraId="1D998D88" w14:textId="1DB0E907" w:rsidR="008D703E" w:rsidRDefault="00947F47" w:rsidP="00584D97">
      <w:pPr>
        <w:pStyle w:val="Flietext"/>
        <w:rPr>
          <w:rStyle w:val="Fettung"/>
          <w:b w:val="0"/>
          <w:color w:val="auto"/>
        </w:rPr>
      </w:pPr>
      <w:r>
        <w:t xml:space="preserve">Dürr wdrożył również energooszczędny i przyjazny środowisku system EcoDryScrubber, który wykorzystuje proszek wapienny jako naturalny środek wiążący do separacji nadmiaru lakieru. Wysokowydajne filtry HEPA12 skutecznie usuwają cząsteczki z powietrza procesowego, a nasycony proszek jest odprowadzany automatycznie poprzez system rur, bez przerywania pracy. Dzięki suchej separacji, zapotrzebowanie na świeże powietrze w kabinie lakierniczej spada do zaledwie 5%, co maksymalizuje recyrkulację i pozwala zmniejszyć zużycie energii o ponad 60% w porównaniu z tradycyjnymi metodami mokrego oczyszczania. </w:t>
      </w:r>
      <w:r w:rsidR="00101A66">
        <w:br/>
      </w:r>
    </w:p>
    <w:p w14:paraId="1060859F" w14:textId="6DB573EC" w:rsidR="005B4385" w:rsidRDefault="005B4385" w:rsidP="005B4B20">
      <w:pPr>
        <w:spacing w:line="280" w:lineRule="atLeast"/>
        <w:rPr>
          <w:rStyle w:val="Fettung"/>
        </w:rPr>
      </w:pPr>
      <w:r>
        <w:rPr>
          <w:rStyle w:val="Fettung"/>
        </w:rPr>
        <w:t>Ilustracje</w:t>
      </w:r>
    </w:p>
    <w:p w14:paraId="4C647415" w14:textId="325CA68B" w:rsidR="00B8370B" w:rsidRDefault="00B8370B" w:rsidP="005B4B20">
      <w:pPr>
        <w:spacing w:line="280" w:lineRule="atLeast"/>
        <w:rPr>
          <w:rStyle w:val="Fettung"/>
        </w:rPr>
      </w:pPr>
    </w:p>
    <w:p w14:paraId="7FE1A150" w14:textId="505844C1" w:rsidR="004B0CCC" w:rsidRDefault="00D629FF" w:rsidP="005B4B20">
      <w:pPr>
        <w:spacing w:line="280" w:lineRule="atLeast"/>
        <w:rPr>
          <w:rStyle w:val="Fettung"/>
        </w:rPr>
      </w:pPr>
      <w:r>
        <w:rPr>
          <w:rFonts w:ascii="Aptos" w:hAnsi="Aptos"/>
          <w:noProof/>
          <w:sz w:val="24"/>
          <w:lang w:eastAsia="pl-PL"/>
        </w:rPr>
        <w:drawing>
          <wp:inline distT="0" distB="0" distL="0" distR="0" wp14:anchorId="65528FE8" wp14:editId="232E60A2">
            <wp:extent cx="4914900" cy="2771775"/>
            <wp:effectExtent l="0" t="0" r="0" b="9525"/>
            <wp:docPr id="13" name="Grafik 13" descr="Ein Bild, das Im Haus, Bl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Im Haus, Blau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2259" w14:textId="493D3ED7" w:rsidR="00B8370B" w:rsidRPr="00266E1A" w:rsidRDefault="007C0D33" w:rsidP="007C0D33">
      <w:pPr>
        <w:spacing w:line="240" w:lineRule="auto"/>
        <w:rPr>
          <w:rStyle w:val="Fettung"/>
          <w:sz w:val="18"/>
          <w:szCs w:val="20"/>
        </w:rPr>
      </w:pPr>
      <w:r>
        <w:rPr>
          <w:rStyle w:val="Fettung"/>
          <w:sz w:val="18"/>
        </w:rPr>
        <w:t xml:space="preserve">Ilustracja nr 1: </w:t>
      </w:r>
      <w:r>
        <w:rPr>
          <w:rStyle w:val="Fettung"/>
          <w:b w:val="0"/>
          <w:sz w:val="18"/>
        </w:rPr>
        <w:t xml:space="preserve">Piece </w:t>
      </w:r>
      <w:r>
        <w:rPr>
          <w:rStyle w:val="Fettung"/>
          <w:bCs/>
          <w:sz w:val="18"/>
        </w:rPr>
        <w:t>Eco</w:t>
      </w:r>
      <w:r>
        <w:rPr>
          <w:rStyle w:val="Fettung"/>
          <w:b w:val="0"/>
          <w:sz w:val="18"/>
        </w:rPr>
        <w:t>InCure firmy Dürr są zasilane energią elektryczną, co pozwala ograniczyć emisję CO</w:t>
      </w:r>
      <w:r>
        <w:rPr>
          <w:rStyle w:val="Fettung"/>
          <w:b w:val="0"/>
          <w:sz w:val="18"/>
          <w:vertAlign w:val="subscript"/>
        </w:rPr>
        <w:t>2</w:t>
      </w:r>
      <w:r>
        <w:rPr>
          <w:rStyle w:val="Fettung"/>
          <w:b w:val="0"/>
          <w:sz w:val="18"/>
        </w:rPr>
        <w:t>.</w:t>
      </w:r>
    </w:p>
    <w:p w14:paraId="30B66F45" w14:textId="77777777" w:rsidR="007C0D33" w:rsidRDefault="007C0D33" w:rsidP="007C0D33">
      <w:pPr>
        <w:spacing w:line="240" w:lineRule="auto"/>
        <w:rPr>
          <w:rStyle w:val="Fettung"/>
          <w:sz w:val="18"/>
          <w:szCs w:val="20"/>
        </w:rPr>
      </w:pPr>
    </w:p>
    <w:p w14:paraId="29DD4CAE" w14:textId="1C684C61" w:rsidR="008A17BC" w:rsidRPr="00266E1A" w:rsidRDefault="0088346E" w:rsidP="007C0D33">
      <w:pPr>
        <w:spacing w:line="240" w:lineRule="auto"/>
        <w:rPr>
          <w:rStyle w:val="Fettung"/>
          <w:sz w:val="18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6846F064" wp14:editId="4D5C2F41">
            <wp:extent cx="4916805" cy="2764155"/>
            <wp:effectExtent l="0" t="0" r="0" b="0"/>
            <wp:docPr id="1911927673" name="Grafik 1" descr="Ein Bild, das Im Haus, Aluminium, Stahl, Dec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27673" name="Grafik 1" descr="Ein Bild, das Im Haus, Aluminium, Stahl, Dec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C7BC" w14:textId="2772BDC3" w:rsidR="007C0D33" w:rsidRPr="00223E76" w:rsidRDefault="007C0D33" w:rsidP="007C0D33">
      <w:pPr>
        <w:spacing w:line="240" w:lineRule="auto"/>
        <w:rPr>
          <w:rStyle w:val="Fettung"/>
          <w:b w:val="0"/>
          <w:bCs/>
          <w:sz w:val="18"/>
          <w:szCs w:val="20"/>
        </w:rPr>
      </w:pPr>
      <w:r>
        <w:rPr>
          <w:rStyle w:val="Fettung"/>
          <w:sz w:val="18"/>
        </w:rPr>
        <w:t>Ilustracja nr 2: Eco</w:t>
      </w:r>
      <w:r>
        <w:rPr>
          <w:rStyle w:val="Fettung"/>
          <w:b w:val="0"/>
          <w:sz w:val="18"/>
        </w:rPr>
        <w:t>DryScrubber, wykorzystujący proszek wapienny w charakterze naturalnego środka wiążącego do oddzielania nadmiaru lakieru.</w:t>
      </w:r>
    </w:p>
    <w:p w14:paraId="040512C5" w14:textId="77777777" w:rsidR="007C0D33" w:rsidRDefault="007C0D33" w:rsidP="007C0D33">
      <w:pPr>
        <w:spacing w:line="240" w:lineRule="auto"/>
        <w:rPr>
          <w:rStyle w:val="Fettung"/>
          <w:sz w:val="18"/>
          <w:szCs w:val="20"/>
        </w:rPr>
      </w:pPr>
    </w:p>
    <w:p w14:paraId="77AE3816" w14:textId="35F3BF3F" w:rsidR="000F0185" w:rsidRPr="00B0110A" w:rsidRDefault="0079620D" w:rsidP="007C0D33">
      <w:pPr>
        <w:spacing w:line="240" w:lineRule="auto"/>
        <w:rPr>
          <w:rStyle w:val="Fettung"/>
          <w:sz w:val="18"/>
          <w:szCs w:val="20"/>
        </w:rPr>
      </w:pPr>
      <w:r>
        <w:rPr>
          <w:noProof/>
          <w:lang w:eastAsia="pl-PL"/>
        </w:rPr>
        <w:drawing>
          <wp:inline distT="0" distB="0" distL="0" distR="0" wp14:anchorId="62FC96A5" wp14:editId="06B4A03E">
            <wp:extent cx="4928235" cy="3285490"/>
            <wp:effectExtent l="0" t="0" r="5715" b="0"/>
            <wp:docPr id="12" name="Grafik 12" descr="Ein Bild, das Maschine, Bautechnik, Im Haus, Technik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Maschine, Bautechnik, Im Haus, Technik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78F1" w14:textId="0236EAE2" w:rsidR="007C0D33" w:rsidRDefault="007C0D33" w:rsidP="007C0D33">
      <w:pPr>
        <w:spacing w:line="240" w:lineRule="auto"/>
        <w:rPr>
          <w:rStyle w:val="Fettung"/>
          <w:b w:val="0"/>
          <w:bCs/>
          <w:sz w:val="18"/>
          <w:szCs w:val="20"/>
        </w:rPr>
      </w:pPr>
      <w:r>
        <w:rPr>
          <w:rStyle w:val="Fettung"/>
          <w:sz w:val="18"/>
        </w:rPr>
        <w:t xml:space="preserve">Ilustracja nr 3: </w:t>
      </w:r>
      <w:r w:rsidR="001A63E2">
        <w:rPr>
          <w:rStyle w:val="Fettung"/>
          <w:b w:val="0"/>
          <w:sz w:val="18"/>
        </w:rPr>
        <w:t>Z</w:t>
      </w:r>
      <w:r>
        <w:rPr>
          <w:rStyle w:val="Fettung"/>
          <w:b w:val="0"/>
          <w:sz w:val="18"/>
        </w:rPr>
        <w:t xml:space="preserve">ainstalowane w zakładzie w Puebli roboty lakiernicze </w:t>
      </w:r>
      <w:r>
        <w:rPr>
          <w:rStyle w:val="Fettung"/>
          <w:bCs/>
          <w:sz w:val="18"/>
        </w:rPr>
        <w:t>Eco</w:t>
      </w:r>
      <w:r>
        <w:rPr>
          <w:rStyle w:val="Fettung"/>
          <w:b w:val="0"/>
          <w:sz w:val="18"/>
        </w:rPr>
        <w:t>RP firmy Dürr będą</w:t>
      </w:r>
      <w:r w:rsidR="001A63E2">
        <w:rPr>
          <w:rStyle w:val="Fettung"/>
          <w:b w:val="0"/>
          <w:sz w:val="18"/>
        </w:rPr>
        <w:t xml:space="preserve"> w przyszłości</w:t>
      </w:r>
      <w:r>
        <w:rPr>
          <w:rStyle w:val="Fettung"/>
          <w:b w:val="0"/>
          <w:sz w:val="18"/>
        </w:rPr>
        <w:t xml:space="preserve"> lakierować karoserie samochodów Volkswagen.</w:t>
      </w:r>
    </w:p>
    <w:p w14:paraId="072F9136" w14:textId="615B8A5E" w:rsidR="00272EB5" w:rsidRDefault="00272EB5" w:rsidP="00272EB5">
      <w:pPr>
        <w:spacing w:after="160" w:line="259" w:lineRule="auto"/>
        <w:rPr>
          <w:rFonts w:ascii="Arial" w:hAnsi="Arial" w:cs="Arial"/>
          <w:sz w:val="18"/>
          <w:szCs w:val="18"/>
        </w:rPr>
      </w:pPr>
    </w:p>
    <w:p w14:paraId="42DF4FE1" w14:textId="77777777" w:rsidR="00433B85" w:rsidRDefault="00433B85" w:rsidP="00272EB5">
      <w:pPr>
        <w:spacing w:after="160" w:line="259" w:lineRule="auto"/>
        <w:rPr>
          <w:rFonts w:ascii="Arial" w:hAnsi="Arial" w:cs="Arial"/>
          <w:sz w:val="18"/>
          <w:szCs w:val="18"/>
        </w:rPr>
      </w:pPr>
    </w:p>
    <w:p w14:paraId="38EFAD12" w14:textId="77777777" w:rsidR="005466FA" w:rsidRDefault="005466FA" w:rsidP="005466FA">
      <w:pPr>
        <w:pStyle w:val="Flietext"/>
        <w:rPr>
          <w:rFonts w:eastAsiaTheme="minorEastAsia" w:cstheme="minorBidi"/>
          <w:bCs/>
          <w:szCs w:val="22"/>
          <w:lang w:val="pt-PT"/>
        </w:rPr>
      </w:pPr>
      <w:r w:rsidRPr="00003151">
        <w:rPr>
          <w:rFonts w:eastAsiaTheme="minorEastAsia" w:cstheme="minorBidi"/>
          <w:b/>
          <w:bCs/>
          <w:szCs w:val="22"/>
        </w:rPr>
        <w:t>Informacje o Grupie Dürr</w:t>
      </w:r>
    </w:p>
    <w:p w14:paraId="5DCF6D9E" w14:textId="77777777" w:rsidR="005466FA" w:rsidRPr="0035399E" w:rsidRDefault="005466FA" w:rsidP="005466FA">
      <w:pPr>
        <w:pStyle w:val="Flietext"/>
        <w:spacing w:line="240" w:lineRule="auto"/>
        <w:rPr>
          <w:rFonts w:ascii="Arial" w:hAnsi="Arial"/>
          <w:sz w:val="18"/>
          <w:szCs w:val="18"/>
        </w:rPr>
      </w:pPr>
      <w:r w:rsidRPr="002A4385">
        <w:rPr>
          <w:sz w:val="18"/>
          <w:szCs w:val="18"/>
        </w:rPr>
        <w:t>W Polsce Grupa Dürr obecna jest od 1990 roku i zatrudnia obecnie około 1.200 pracowników. Dürr Poland z siedzibą w Radomiu dostarcza technikę transportu technologicznego, projektuje w zakresie mechanicznym oraz dostarcza odpowiednie oprogramowanie hard</w:t>
      </w:r>
      <w:r>
        <w:rPr>
          <w:sz w:val="18"/>
          <w:szCs w:val="18"/>
        </w:rPr>
        <w:t>ware</w:t>
      </w:r>
      <w:r w:rsidRPr="002A4385">
        <w:rPr>
          <w:sz w:val="18"/>
          <w:szCs w:val="18"/>
        </w:rPr>
        <w:t xml:space="preserve"> i software. Do obszaru działalności spółki należy również podmontaż przenośników i szaf sterowniczych oraz ich uruchomienie,</w:t>
      </w:r>
      <w:r>
        <w:rPr>
          <w:sz w:val="18"/>
          <w:szCs w:val="18"/>
        </w:rPr>
        <w:t xml:space="preserve"> które są</w:t>
      </w:r>
      <w:r w:rsidRPr="002A4385">
        <w:rPr>
          <w:sz w:val="18"/>
          <w:szCs w:val="18"/>
        </w:rPr>
        <w:t xml:space="preserve"> stosowane są w przemyśle motoryzacyjnym oraz innych branżach przemysłowych. Grupa HOMAG produkuje maszyny i urządzenia dla przemysłu drzewnego. Siedziba znajduje się w Środzie Wielkopolskiej (HOMAG Machinery Środa), gdzie działa zakład produkcyjny oraz </w:t>
      </w:r>
      <w:r>
        <w:rPr>
          <w:sz w:val="18"/>
          <w:szCs w:val="18"/>
        </w:rPr>
        <w:t>komórka</w:t>
      </w:r>
      <w:r w:rsidRPr="002A4385">
        <w:rPr>
          <w:sz w:val="18"/>
          <w:szCs w:val="18"/>
        </w:rPr>
        <w:t xml:space="preserve"> zajmująca się sprzedażą i serwisem, HOMAG Polska. </w:t>
      </w:r>
    </w:p>
    <w:p w14:paraId="6F1F97E6" w14:textId="77777777" w:rsidR="006A0B23" w:rsidRDefault="006A0B23" w:rsidP="00272EB5">
      <w:pPr>
        <w:spacing w:after="160" w:line="259" w:lineRule="auto"/>
        <w:rPr>
          <w:rFonts w:ascii="Arial" w:hAnsi="Arial" w:cs="Arial"/>
          <w:sz w:val="18"/>
          <w:szCs w:val="18"/>
        </w:rPr>
      </w:pPr>
    </w:p>
    <w:p w14:paraId="46F80484" w14:textId="77777777" w:rsidR="00433B85" w:rsidRDefault="00433B85" w:rsidP="00272EB5">
      <w:pPr>
        <w:spacing w:after="160" w:line="259" w:lineRule="auto"/>
        <w:rPr>
          <w:rFonts w:ascii="Arial" w:hAnsi="Arial" w:cs="Arial"/>
          <w:sz w:val="18"/>
          <w:szCs w:val="18"/>
        </w:rPr>
      </w:pPr>
    </w:p>
    <w:p w14:paraId="28AAE970" w14:textId="77777777" w:rsidR="007A552C" w:rsidRPr="005466FA" w:rsidRDefault="007A552C" w:rsidP="005466FA">
      <w:pPr>
        <w:pStyle w:val="Flietext"/>
        <w:spacing w:line="240" w:lineRule="auto"/>
        <w:rPr>
          <w:sz w:val="18"/>
          <w:szCs w:val="18"/>
        </w:rPr>
      </w:pPr>
      <w:r w:rsidRPr="005466FA">
        <w:rPr>
          <w:sz w:val="18"/>
          <w:szCs w:val="18"/>
        </w:rPr>
        <w:t>Grupa Dürr jest jedną z wiodących na świecie firm zajmujących się inżynierią mechaniczną i instalacyjną, posiadającą szczególne doświadczenie w dziedzinie automatyzacji, cyfryzacji i efektywności energetycznej. Jej produkty, systemy i usługi umożliwiają wysoce wydajne i zrównoważone procesy produkcyjne – głównie w przemyśle motoryzacyjnym oraz dla producentów mebli i domów z drewna, ale także w sektorach takich jak przemysł chemiczny i farmaceutyczny, urządzenia medyczne, elektrotechnika i produkcja baterii. W 2024 r. firma wygenerowała sprzedaż w wysokości 4,7 mld euro. Grupa Dürr zatrudnia ponad 18 300 pracowników i posiada 139 lokalizacji biznesowych w 33 krajach. Z dniem 1 stycznia 2025 r. dawne dywizje Paint and Final Assembly Systems i Application Technology zostały połączone, tworząc nową dywizję Automotive. Od tego czasu Grupa Dürr działa na rynku z czterema dywizjami:</w:t>
      </w:r>
    </w:p>
    <w:p w14:paraId="3FCA3E50" w14:textId="77777777" w:rsidR="007A552C" w:rsidRPr="005466FA" w:rsidRDefault="007A552C" w:rsidP="007A552C">
      <w:pPr>
        <w:pStyle w:val="Akapitzlist"/>
        <w:numPr>
          <w:ilvl w:val="0"/>
          <w:numId w:val="23"/>
        </w:numPr>
        <w:tabs>
          <w:tab w:val="clear" w:pos="3572"/>
        </w:tabs>
        <w:spacing w:line="360" w:lineRule="auto"/>
        <w:rPr>
          <w:rFonts w:ascii="Arial" w:hAnsi="Arial" w:cs="Arial"/>
          <w:sz w:val="18"/>
          <w:szCs w:val="18"/>
        </w:rPr>
      </w:pPr>
      <w:r w:rsidRPr="005466FA">
        <w:rPr>
          <w:rFonts w:ascii="Arial" w:hAnsi="Arial" w:cs="Arial"/>
          <w:b/>
          <w:bCs/>
          <w:sz w:val="18"/>
          <w:szCs w:val="18"/>
        </w:rPr>
        <w:t>Automotive:</w:t>
      </w:r>
      <w:r w:rsidRPr="005466FA">
        <w:rPr>
          <w:rFonts w:ascii="Arial" w:hAnsi="Arial" w:cs="Arial"/>
          <w:sz w:val="18"/>
          <w:szCs w:val="18"/>
        </w:rPr>
        <w:t xml:space="preserve"> lakiernie, a także technologie montażu końcowego, testowania i napełniania dla przemysłu motoryzacyjnego</w:t>
      </w:r>
    </w:p>
    <w:p w14:paraId="4CC5479F" w14:textId="77777777" w:rsidR="007A552C" w:rsidRPr="005466FA" w:rsidRDefault="007A552C" w:rsidP="007A552C">
      <w:pPr>
        <w:pStyle w:val="Akapitzlist"/>
        <w:numPr>
          <w:ilvl w:val="0"/>
          <w:numId w:val="23"/>
        </w:numPr>
        <w:tabs>
          <w:tab w:val="clear" w:pos="3572"/>
        </w:tabs>
        <w:spacing w:line="360" w:lineRule="auto"/>
        <w:rPr>
          <w:rFonts w:ascii="Arial" w:hAnsi="Arial" w:cs="Arial"/>
          <w:sz w:val="18"/>
          <w:szCs w:val="18"/>
        </w:rPr>
      </w:pPr>
      <w:r w:rsidRPr="005466FA">
        <w:rPr>
          <w:rFonts w:ascii="Arial" w:hAnsi="Arial" w:cs="Arial"/>
          <w:b/>
          <w:bCs/>
          <w:sz w:val="18"/>
          <w:szCs w:val="18"/>
        </w:rPr>
        <w:t>Industrial Automation:</w:t>
      </w:r>
      <w:r w:rsidRPr="005466FA">
        <w:rPr>
          <w:rFonts w:ascii="Arial" w:hAnsi="Arial" w:cs="Arial"/>
          <w:sz w:val="18"/>
          <w:szCs w:val="18"/>
        </w:rPr>
        <w:t xml:space="preserve"> zautomatyzowane systemy montażu i testowania komponentów samochodowych, urządzeń medycznych i towarów konsumpcyjnych, a także technologia wyważania</w:t>
      </w:r>
    </w:p>
    <w:p w14:paraId="47598051" w14:textId="77777777" w:rsidR="007A552C" w:rsidRPr="005466FA" w:rsidRDefault="007A552C" w:rsidP="007A552C">
      <w:pPr>
        <w:pStyle w:val="Akapitzlist"/>
        <w:numPr>
          <w:ilvl w:val="0"/>
          <w:numId w:val="23"/>
        </w:numPr>
        <w:tabs>
          <w:tab w:val="clear" w:pos="3572"/>
        </w:tabs>
        <w:spacing w:line="360" w:lineRule="auto"/>
        <w:rPr>
          <w:rFonts w:ascii="Arial" w:hAnsi="Arial" w:cs="Arial"/>
          <w:sz w:val="18"/>
          <w:szCs w:val="18"/>
        </w:rPr>
      </w:pPr>
      <w:r w:rsidRPr="005466FA">
        <w:rPr>
          <w:rFonts w:ascii="Arial" w:hAnsi="Arial" w:cs="Arial"/>
          <w:b/>
          <w:bCs/>
          <w:sz w:val="18"/>
          <w:szCs w:val="18"/>
          <w:lang w:eastAsia="ja-JP"/>
        </w:rPr>
        <w:t>Woodworking</w:t>
      </w:r>
      <w:r w:rsidRPr="005466FA">
        <w:rPr>
          <w:rFonts w:ascii="Arial" w:hAnsi="Arial" w:cs="Arial"/>
          <w:b/>
          <w:bCs/>
          <w:sz w:val="18"/>
          <w:szCs w:val="18"/>
          <w:lang w:val="pt-BR" w:eastAsia="ja-JP"/>
        </w:rPr>
        <w:t>:</w:t>
      </w:r>
      <w:r w:rsidRPr="005466FA">
        <w:rPr>
          <w:rFonts w:ascii="Arial" w:hAnsi="Arial" w:cs="Arial"/>
          <w:sz w:val="18"/>
          <w:szCs w:val="18"/>
        </w:rPr>
        <w:t xml:space="preserve"> </w:t>
      </w:r>
      <w:r w:rsidRPr="00067826">
        <w:rPr>
          <w:rFonts w:ascii="Arial" w:hAnsi="Arial" w:cs="Arial"/>
          <w:sz w:val="18"/>
          <w:szCs w:val="18"/>
        </w:rPr>
        <w:t>maszyny i urządzenia dla przemysłu drzewnego</w:t>
      </w:r>
    </w:p>
    <w:p w14:paraId="4F9C904C" w14:textId="77777777" w:rsidR="007A552C" w:rsidRPr="005466FA" w:rsidRDefault="007A552C" w:rsidP="007A552C">
      <w:pPr>
        <w:pStyle w:val="Akapitzlist"/>
        <w:numPr>
          <w:ilvl w:val="0"/>
          <w:numId w:val="23"/>
        </w:numPr>
        <w:tabs>
          <w:tab w:val="clear" w:pos="3572"/>
        </w:tabs>
        <w:spacing w:line="360" w:lineRule="auto"/>
        <w:rPr>
          <w:rFonts w:ascii="Arial" w:hAnsi="Arial" w:cs="Arial"/>
          <w:sz w:val="18"/>
          <w:szCs w:val="18"/>
        </w:rPr>
      </w:pPr>
      <w:r w:rsidRPr="005466FA">
        <w:rPr>
          <w:rFonts w:ascii="Arial" w:hAnsi="Arial" w:cs="Arial"/>
          <w:b/>
          <w:bCs/>
          <w:sz w:val="18"/>
          <w:szCs w:val="18"/>
        </w:rPr>
        <w:t>Clean Technology Systems Environmental:</w:t>
      </w:r>
      <w:r w:rsidRPr="005466FA">
        <w:rPr>
          <w:rFonts w:ascii="Arial" w:hAnsi="Arial" w:cs="Arial"/>
          <w:sz w:val="18"/>
          <w:szCs w:val="18"/>
        </w:rPr>
        <w:t xml:space="preserve"> kontrola zanieczyszczeń powietrza, systemy powlekania elektrod akumulatorów i systemy redukcji hałasu</w:t>
      </w:r>
    </w:p>
    <w:p w14:paraId="22D55210" w14:textId="4C1A85EA" w:rsidR="006A0B23" w:rsidRDefault="006A0B23" w:rsidP="005B6DAF">
      <w:pPr>
        <w:spacing w:after="200" w:line="276" w:lineRule="auto"/>
        <w:rPr>
          <w:rFonts w:ascii="Arial" w:eastAsia="MS Mincho" w:hAnsi="Arial" w:cs="Arial"/>
          <w:lang w:eastAsia="ja-JP"/>
        </w:rPr>
      </w:pPr>
    </w:p>
    <w:p w14:paraId="04EB20B0" w14:textId="77777777" w:rsidR="005B6DAF" w:rsidRDefault="005B6DAF" w:rsidP="005B6DAF">
      <w:pPr>
        <w:spacing w:after="200" w:line="276" w:lineRule="auto"/>
        <w:rPr>
          <w:rFonts w:ascii="Arial" w:eastAsia="MS Mincho" w:hAnsi="Arial" w:cs="Arial"/>
          <w:lang w:eastAsia="ja-JP"/>
        </w:rPr>
      </w:pPr>
    </w:p>
    <w:p w14:paraId="5BB2AFE2" w14:textId="77777777" w:rsidR="005B6DAF" w:rsidRPr="00896A6B" w:rsidRDefault="005B6DAF" w:rsidP="005B6DAF">
      <w:pPr>
        <w:spacing w:after="200" w:line="276" w:lineRule="auto"/>
        <w:rPr>
          <w:rFonts w:asciiTheme="majorHAnsi" w:eastAsia="Arial" w:hAnsiTheme="majorHAnsi" w:cstheme="majorHAnsi"/>
          <w:szCs w:val="22"/>
          <w:lang w:val="en-GB"/>
        </w:rPr>
      </w:pPr>
      <w:r w:rsidRPr="00896A6B">
        <w:rPr>
          <w:rStyle w:val="Fettung"/>
          <w:rFonts w:asciiTheme="majorHAnsi" w:eastAsia="Arial" w:hAnsiTheme="majorHAnsi" w:cstheme="majorHAnsi"/>
          <w:szCs w:val="22"/>
          <w:lang w:val="en-GB"/>
        </w:rPr>
        <w:t>Contact</w:t>
      </w:r>
    </w:p>
    <w:p w14:paraId="71125C52" w14:textId="77777777" w:rsidR="005B6DAF" w:rsidRPr="00896A6B" w:rsidRDefault="005B6DAF" w:rsidP="005B6DAF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GB"/>
        </w:rPr>
      </w:pPr>
      <w:r w:rsidRPr="00896A6B">
        <w:rPr>
          <w:rFonts w:asciiTheme="majorHAnsi" w:eastAsia="Arial" w:hAnsiTheme="majorHAnsi" w:cstheme="majorHAnsi"/>
          <w:szCs w:val="22"/>
          <w:lang w:val="en-GB"/>
        </w:rPr>
        <w:t>Dürr Systems AG</w:t>
      </w:r>
    </w:p>
    <w:p w14:paraId="686CB338" w14:textId="77777777" w:rsidR="005B6DAF" w:rsidRPr="00A85133" w:rsidRDefault="005B6DAF" w:rsidP="005B6DAF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US"/>
        </w:rPr>
      </w:pPr>
      <w:r w:rsidRPr="00A85133">
        <w:rPr>
          <w:rFonts w:asciiTheme="majorHAnsi" w:eastAsia="Arial" w:hAnsiTheme="majorHAnsi" w:cstheme="majorHAnsi"/>
          <w:szCs w:val="22"/>
          <w:lang w:val="en-US"/>
        </w:rPr>
        <w:t>Carina Lachnit</w:t>
      </w:r>
    </w:p>
    <w:p w14:paraId="2D2447E2" w14:textId="77777777" w:rsidR="005B6DAF" w:rsidRPr="00A85133" w:rsidRDefault="005B6DAF" w:rsidP="005B6DAF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US"/>
        </w:rPr>
      </w:pPr>
      <w:r w:rsidRPr="00A85133">
        <w:rPr>
          <w:rFonts w:asciiTheme="majorHAnsi" w:eastAsia="Arial" w:hAnsiTheme="majorHAnsi" w:cstheme="majorHAnsi"/>
          <w:szCs w:val="22"/>
          <w:lang w:val="en-US"/>
        </w:rPr>
        <w:t>Marketing</w:t>
      </w:r>
    </w:p>
    <w:p w14:paraId="63E66917" w14:textId="77777777" w:rsidR="005B6DAF" w:rsidRPr="00A85133" w:rsidRDefault="005B6DAF" w:rsidP="005B6DAF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US"/>
        </w:rPr>
      </w:pPr>
      <w:r w:rsidRPr="00A85133">
        <w:rPr>
          <w:rFonts w:asciiTheme="majorHAnsi" w:eastAsia="Arial" w:hAnsiTheme="majorHAnsi" w:cstheme="majorHAnsi"/>
          <w:szCs w:val="22"/>
          <w:lang w:val="en-US"/>
        </w:rPr>
        <w:t>Phone: +49 7142 78-4899</w:t>
      </w:r>
    </w:p>
    <w:p w14:paraId="195A75D8" w14:textId="77777777" w:rsidR="005B6DAF" w:rsidRPr="00A85133" w:rsidRDefault="005B6DAF" w:rsidP="005B6DAF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eastAsia="Arial" w:hAnsiTheme="majorHAnsi" w:cstheme="majorHAnsi"/>
          <w:szCs w:val="22"/>
          <w:lang w:val="en-US"/>
        </w:rPr>
      </w:pPr>
      <w:r w:rsidRPr="00A85133">
        <w:rPr>
          <w:rFonts w:asciiTheme="majorHAnsi" w:eastAsia="Arial" w:hAnsiTheme="majorHAnsi" w:cstheme="majorHAnsi"/>
          <w:szCs w:val="22"/>
          <w:lang w:val="en-US"/>
        </w:rPr>
        <w:t xml:space="preserve">E-Mail: </w:t>
      </w:r>
      <w:r w:rsidRPr="00A85133">
        <w:rPr>
          <w:rFonts w:asciiTheme="majorHAnsi" w:hAnsiTheme="majorHAnsi" w:cstheme="majorHAnsi"/>
          <w:lang w:val="en-US"/>
        </w:rPr>
        <w:t>carina.lachnit@durr.com</w:t>
      </w:r>
    </w:p>
    <w:p w14:paraId="3E6794D1" w14:textId="77777777" w:rsidR="005B6DAF" w:rsidRPr="005650FD" w:rsidRDefault="0019441E" w:rsidP="005B6DAF">
      <w:pPr>
        <w:spacing w:line="276" w:lineRule="auto"/>
        <w:rPr>
          <w:rFonts w:asciiTheme="majorHAnsi" w:eastAsia="Arial" w:hAnsiTheme="majorHAnsi" w:cstheme="majorHAnsi"/>
          <w:szCs w:val="22"/>
        </w:rPr>
      </w:pPr>
      <w:hyperlink r:id="rId15">
        <w:r w:rsidR="005B6DAF" w:rsidRPr="005650FD">
          <w:rPr>
            <w:rStyle w:val="Hipercze"/>
            <w:rFonts w:asciiTheme="majorHAnsi" w:eastAsia="Arial" w:hAnsiTheme="majorHAnsi" w:cstheme="majorHAnsi"/>
            <w:szCs w:val="22"/>
          </w:rPr>
          <w:t>www.durr.com</w:t>
        </w:r>
      </w:hyperlink>
    </w:p>
    <w:p w14:paraId="26C4FC5B" w14:textId="77777777" w:rsidR="005B6DAF" w:rsidRPr="005650FD" w:rsidRDefault="005B6DAF" w:rsidP="005B6DAF">
      <w:pPr>
        <w:pStyle w:val="Flietext"/>
        <w:rPr>
          <w:rFonts w:asciiTheme="majorHAnsi" w:hAnsiTheme="majorHAnsi" w:cstheme="majorHAnsi"/>
        </w:rPr>
      </w:pPr>
    </w:p>
    <w:p w14:paraId="6E11EE25" w14:textId="77777777" w:rsidR="005B6DAF" w:rsidRPr="001857C2" w:rsidRDefault="005B6DAF" w:rsidP="005B6DAF">
      <w:pPr>
        <w:spacing w:line="276" w:lineRule="auto"/>
        <w:rPr>
          <w:rFonts w:asciiTheme="majorHAnsi" w:hAnsiTheme="majorHAnsi" w:cstheme="majorHAnsi"/>
          <w:b/>
        </w:rPr>
      </w:pPr>
      <w:r w:rsidRPr="009E1F7E">
        <w:rPr>
          <w:rFonts w:asciiTheme="majorHAnsi" w:hAnsiTheme="majorHAnsi" w:cstheme="majorHAnsi"/>
          <w:b/>
        </w:rPr>
        <w:t>Biuro prasowe w Polsce:</w:t>
      </w:r>
    </w:p>
    <w:p w14:paraId="40E9FF65" w14:textId="77777777" w:rsidR="005B6DAF" w:rsidRPr="005650FD" w:rsidRDefault="005B6DAF" w:rsidP="005B6DAF">
      <w:pPr>
        <w:spacing w:line="276" w:lineRule="auto"/>
        <w:rPr>
          <w:rFonts w:asciiTheme="majorHAnsi" w:hAnsiTheme="majorHAnsi" w:cstheme="majorHAnsi"/>
        </w:rPr>
      </w:pPr>
      <w:r w:rsidRPr="005650FD">
        <w:rPr>
          <w:rFonts w:asciiTheme="majorHAnsi" w:hAnsiTheme="majorHAnsi" w:cstheme="majorHAnsi"/>
        </w:rPr>
        <w:t>Żaneta Kurczyńska</w:t>
      </w:r>
    </w:p>
    <w:p w14:paraId="6BF7AC91" w14:textId="77777777" w:rsidR="005B6DAF" w:rsidRPr="005650FD" w:rsidRDefault="005B6DAF" w:rsidP="005B6DAF">
      <w:pPr>
        <w:spacing w:line="276" w:lineRule="auto"/>
        <w:rPr>
          <w:rFonts w:asciiTheme="majorHAnsi" w:hAnsiTheme="majorHAnsi" w:cstheme="majorHAnsi"/>
        </w:rPr>
      </w:pPr>
      <w:r w:rsidRPr="005650FD">
        <w:rPr>
          <w:rFonts w:asciiTheme="majorHAnsi" w:hAnsiTheme="majorHAnsi" w:cstheme="majorHAnsi"/>
        </w:rPr>
        <w:t>tel:  668 132 415</w:t>
      </w:r>
    </w:p>
    <w:p w14:paraId="17A41F94" w14:textId="77777777" w:rsidR="005B6DAF" w:rsidRPr="005650FD" w:rsidRDefault="005B6DAF" w:rsidP="005B6DAF">
      <w:pPr>
        <w:spacing w:line="276" w:lineRule="auto"/>
        <w:rPr>
          <w:rFonts w:asciiTheme="majorHAnsi" w:hAnsiTheme="majorHAnsi" w:cstheme="majorHAnsi"/>
        </w:rPr>
      </w:pPr>
      <w:r w:rsidRPr="005650FD">
        <w:rPr>
          <w:rFonts w:asciiTheme="majorHAnsi" w:hAnsiTheme="majorHAnsi" w:cstheme="majorHAnsi"/>
        </w:rPr>
        <w:t>e-mail: z.kurczynska@synertime.pl</w:t>
      </w:r>
    </w:p>
    <w:p w14:paraId="000E2E8A" w14:textId="77777777" w:rsidR="005B6DAF" w:rsidRPr="005650FD" w:rsidRDefault="005B6DAF" w:rsidP="005B6DAF">
      <w:pPr>
        <w:spacing w:after="200" w:line="276" w:lineRule="auto"/>
        <w:rPr>
          <w:rFonts w:asciiTheme="majorHAnsi" w:hAnsiTheme="majorHAnsi" w:cstheme="majorHAnsi"/>
        </w:rPr>
      </w:pPr>
    </w:p>
    <w:p w14:paraId="6CB9E3CF" w14:textId="77777777" w:rsidR="006A0B23" w:rsidRPr="009F5AF6" w:rsidRDefault="006A0B23" w:rsidP="006A0B23">
      <w:pPr>
        <w:pStyle w:val="Flietext"/>
        <w:spacing w:line="240" w:lineRule="auto"/>
        <w:rPr>
          <w:rFonts w:eastAsiaTheme="minorEastAsia" w:cstheme="minorBidi"/>
          <w:szCs w:val="22"/>
        </w:rPr>
      </w:pPr>
    </w:p>
    <w:p w14:paraId="6A4374BB" w14:textId="77777777" w:rsidR="006A0B23" w:rsidRPr="00CF1384" w:rsidRDefault="006A0B23" w:rsidP="007A552C">
      <w:pPr>
        <w:spacing w:after="200" w:line="276" w:lineRule="auto"/>
        <w:rPr>
          <w:rFonts w:ascii="Arial" w:eastAsia="MS Mincho" w:hAnsi="Arial" w:cs="Arial"/>
          <w:b/>
          <w:bCs/>
          <w:color w:val="00346A" w:themeColor="accent1" w:themeShade="BF"/>
          <w:sz w:val="28"/>
          <w:szCs w:val="28"/>
          <w:lang w:eastAsia="ja-JP"/>
        </w:rPr>
      </w:pPr>
    </w:p>
    <w:p w14:paraId="1D11C557" w14:textId="77777777" w:rsidR="00901168" w:rsidRDefault="00901168" w:rsidP="00272EB5">
      <w:pPr>
        <w:spacing w:after="160" w:line="259" w:lineRule="auto"/>
        <w:rPr>
          <w:rFonts w:ascii="Arial" w:hAnsi="Arial" w:cs="Arial"/>
          <w:sz w:val="18"/>
          <w:szCs w:val="18"/>
        </w:rPr>
      </w:pPr>
    </w:p>
    <w:sectPr w:rsidR="00901168" w:rsidSect="0098331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820" w:right="2778" w:bottom="1701" w:left="1361" w:header="794" w:footer="83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A26A02" w14:textId="77777777" w:rsidR="0019441E" w:rsidRDefault="0019441E" w:rsidP="00D9165E">
      <w:r>
        <w:separator/>
      </w:r>
    </w:p>
  </w:endnote>
  <w:endnote w:type="continuationSeparator" w:id="0">
    <w:p w14:paraId="1CCDDFD6" w14:textId="77777777" w:rsidR="0019441E" w:rsidRDefault="0019441E" w:rsidP="00D9165E">
      <w:r>
        <w:continuationSeparator/>
      </w:r>
    </w:p>
  </w:endnote>
  <w:endnote w:type="continuationNotice" w:id="1">
    <w:p w14:paraId="1C0EBBD2" w14:textId="77777777" w:rsidR="0019441E" w:rsidRDefault="0019441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(Textkörper)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 Pro">
    <w:altName w:val="Cambria"/>
    <w:charset w:val="00"/>
    <w:family w:val="auto"/>
    <w:pitch w:val="variable"/>
    <w:sig w:usb0="60000287" w:usb1="00000001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17D68" w14:textId="4FF8DBD3" w:rsidR="00297245" w:rsidRDefault="00E37E8B">
    <w:pPr>
      <w:pStyle w:val="Stopka"/>
    </w:pPr>
    <w:r>
      <w:rPr>
        <w:lang w:eastAsia="pl-PL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19161BE0" wp14:editId="40C8CA0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5" name="Textfeld 15" descr="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7AF711" w14:textId="1F650838" w:rsidR="00E37E8B" w:rsidRPr="00E37E8B" w:rsidRDefault="00E37E8B" w:rsidP="00E37E8B">
                          <w:pPr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Tylko do użytku wewnętrznego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161BE0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7" type="#_x0000_t202" alt="Internal use only" style="position:absolute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37AF711" w14:textId="1F650838" w:rsidR="00E37E8B" w:rsidRPr="00E37E8B" w:rsidRDefault="00E37E8B" w:rsidP="00E37E8B">
                    <w:pPr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 xml:space="preserve">Tylko </w:t>
                    </w:r>
                    <w:r>
                      <w:rPr>
                        <w:rFonts w:ascii="Calibri" w:hAnsi="Calibri"/>
                        <w:sz w:val="20"/>
                      </w:rPr>
                      <w:t>do użytku wewnętrznego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A6E5A" w14:textId="44C5520E" w:rsidR="009D3316" w:rsidRPr="0085432F" w:rsidRDefault="009D3316" w:rsidP="005218C8">
    <w:pPr>
      <w:pStyle w:val="Stopka"/>
    </w:pPr>
    <w:r w:rsidRPr="006E5C09">
      <w:fldChar w:fldCharType="begin"/>
    </w:r>
    <w:r w:rsidRPr="006E5C09">
      <w:instrText xml:space="preserve"> IF  \* MERGEFORMAT </w:instrText>
    </w:r>
    <w:r w:rsidR="0019441E">
      <w:fldChar w:fldCharType="begin"/>
    </w:r>
    <w:r w:rsidR="0019441E">
      <w:instrText>NUMPAGES  \* MERGEFORMAT</w:instrText>
    </w:r>
    <w:r w:rsidR="0019441E">
      <w:fldChar w:fldCharType="separate"/>
    </w:r>
    <w:r w:rsidR="00E551C5">
      <w:instrText>5</w:instrText>
    </w:r>
    <w:r w:rsidR="0019441E">
      <w:fldChar w:fldCharType="end"/>
    </w:r>
    <w:r w:rsidRPr="006E5C09">
      <w:instrText>&gt;"1" "</w:instrText>
    </w:r>
    <w:r w:rsidRPr="006E5C09">
      <w:fldChar w:fldCharType="begin"/>
    </w:r>
    <w:r w:rsidRPr="006E5C09">
      <w:instrText xml:space="preserve"> PAGE  \* MERGEFORMAT </w:instrText>
    </w:r>
    <w:r w:rsidRPr="006E5C09">
      <w:fldChar w:fldCharType="separate"/>
    </w:r>
    <w:r w:rsidR="00E551C5">
      <w:instrText>2</w:instrText>
    </w:r>
    <w:r w:rsidRPr="006E5C09">
      <w:fldChar w:fldCharType="end"/>
    </w:r>
    <w:r w:rsidRPr="006E5C09">
      <w:instrText>/</w:instrText>
    </w:r>
    <w:r w:rsidR="0019441E">
      <w:fldChar w:fldCharType="begin"/>
    </w:r>
    <w:r w:rsidR="0019441E">
      <w:instrText>NUMPAGES  \* MERGEFORMAT</w:instrText>
    </w:r>
    <w:r w:rsidR="0019441E">
      <w:fldChar w:fldCharType="separate"/>
    </w:r>
    <w:r w:rsidR="00E551C5">
      <w:instrText>5</w:instrText>
    </w:r>
    <w:r w:rsidR="0019441E">
      <w:fldChar w:fldCharType="end"/>
    </w:r>
    <w:r w:rsidRPr="006E5C09">
      <w:instrText>" "</w:instrText>
    </w:r>
    <w:r w:rsidRPr="006E5C09">
      <w:fldChar w:fldCharType="separate"/>
    </w:r>
    <w:r w:rsidR="00E551C5">
      <w:t>2</w:t>
    </w:r>
    <w:r w:rsidR="00E551C5" w:rsidRPr="006E5C09">
      <w:t>/</w:t>
    </w:r>
    <w:r w:rsidR="00E551C5">
      <w:t>5</w:t>
    </w:r>
    <w:r w:rsidRPr="006E5C09"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2977D" w14:textId="7C592CF2" w:rsidR="009D3316" w:rsidRPr="005218C8" w:rsidRDefault="009D3316" w:rsidP="005218C8">
    <w:pPr>
      <w:pStyle w:val="Nagwek"/>
    </w:pPr>
    <w:r w:rsidRPr="005218C8">
      <w:fldChar w:fldCharType="begin"/>
    </w:r>
    <w:r w:rsidRPr="005218C8">
      <w:instrText xml:space="preserve"> IF  \* MERGEFORMAT </w:instrText>
    </w:r>
    <w:r w:rsidR="0019441E">
      <w:fldChar w:fldCharType="begin"/>
    </w:r>
    <w:r w:rsidR="0019441E">
      <w:instrText>NUMPAGES  \* MERGEFORMAT</w:instrText>
    </w:r>
    <w:r w:rsidR="0019441E">
      <w:fldChar w:fldCharType="separate"/>
    </w:r>
    <w:r w:rsidR="00E551C5">
      <w:instrText>5</w:instrText>
    </w:r>
    <w:r w:rsidR="0019441E">
      <w:fldChar w:fldCharType="end"/>
    </w:r>
    <w:r w:rsidRPr="005218C8">
      <w:instrText>&gt;"1" "</w:instrText>
    </w:r>
    <w:r w:rsidRPr="005218C8">
      <w:fldChar w:fldCharType="begin"/>
    </w:r>
    <w:r w:rsidRPr="005218C8">
      <w:instrText xml:space="preserve"> PAGE  \* MERGEFORMAT </w:instrText>
    </w:r>
    <w:r w:rsidRPr="005218C8">
      <w:fldChar w:fldCharType="separate"/>
    </w:r>
    <w:r w:rsidR="00E551C5">
      <w:instrText>1</w:instrText>
    </w:r>
    <w:r w:rsidRPr="005218C8">
      <w:fldChar w:fldCharType="end"/>
    </w:r>
    <w:r w:rsidRPr="005218C8">
      <w:instrText>/</w:instrText>
    </w:r>
    <w:r w:rsidR="0019441E">
      <w:fldChar w:fldCharType="begin"/>
    </w:r>
    <w:r w:rsidR="0019441E">
      <w:instrText>NUMPAGES  \* MERGEFORMAT</w:instrText>
    </w:r>
    <w:r w:rsidR="0019441E">
      <w:fldChar w:fldCharType="separate"/>
    </w:r>
    <w:r w:rsidR="00E551C5">
      <w:instrText>5</w:instrText>
    </w:r>
    <w:r w:rsidR="0019441E">
      <w:fldChar w:fldCharType="end"/>
    </w:r>
    <w:r w:rsidRPr="005218C8">
      <w:instrText>" "</w:instrText>
    </w:r>
    <w:r w:rsidR="00E551C5">
      <w:fldChar w:fldCharType="separate"/>
    </w:r>
    <w:r w:rsidR="00E551C5">
      <w:t>1</w:t>
    </w:r>
    <w:r w:rsidR="00E551C5" w:rsidRPr="005218C8">
      <w:t>/</w:t>
    </w:r>
    <w:r w:rsidR="00E551C5">
      <w:t>5</w:t>
    </w:r>
    <w:r w:rsidRPr="005218C8">
      <w:fldChar w:fldCharType="end"/>
    </w:r>
    <w:r>
      <w:tab/>
      <w:t xml:space="preserve">Komunikat prasowy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E1D23" w14:textId="77777777" w:rsidR="0019441E" w:rsidRDefault="0019441E" w:rsidP="00D9165E">
      <w:r>
        <w:separator/>
      </w:r>
    </w:p>
  </w:footnote>
  <w:footnote w:type="continuationSeparator" w:id="0">
    <w:p w14:paraId="696FF6C6" w14:textId="77777777" w:rsidR="0019441E" w:rsidRDefault="0019441E" w:rsidP="00D9165E">
      <w:r>
        <w:continuationSeparator/>
      </w:r>
    </w:p>
  </w:footnote>
  <w:footnote w:type="continuationNotice" w:id="1">
    <w:p w14:paraId="4A642EBD" w14:textId="77777777" w:rsidR="0019441E" w:rsidRDefault="0019441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E6D2B" w14:textId="46803A5B" w:rsidR="009D3316" w:rsidRPr="00F73F1D" w:rsidRDefault="009D3316" w:rsidP="005218C8">
    <w:pPr>
      <w:pStyle w:val="Nagwek"/>
    </w:pPr>
    <w:r>
      <w:rPr>
        <w:lang w:eastAsia="pl-PL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EF5C2D4" wp14:editId="2F063019">
              <wp:simplePos x="0" y="0"/>
              <wp:positionH relativeFrom="page">
                <wp:posOffset>6101715</wp:posOffset>
              </wp:positionH>
              <wp:positionV relativeFrom="page">
                <wp:posOffset>4069715</wp:posOffset>
              </wp:positionV>
              <wp:extent cx="1259840" cy="6097905"/>
              <wp:effectExtent l="0" t="0" r="1016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609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01DAF9" w14:textId="487D473C" w:rsidR="009D3316" w:rsidRPr="00A82F62" w:rsidRDefault="009D3316" w:rsidP="00B143FE">
                          <w:pPr>
                            <w:pStyle w:val="Kontaktdaten"/>
                            <w:rPr>
                              <w:rStyle w:val="Fettung"/>
                              <w:bCs/>
                              <w:spacing w:val="2"/>
                              <w:w w:val="100"/>
                              <w:lang w:val="de-DE"/>
                            </w:rPr>
                          </w:pPr>
                          <w:r w:rsidRPr="00A82F62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3D3A50D5" w14:textId="77777777" w:rsidR="009D3316" w:rsidRPr="00A82F62" w:rsidRDefault="009D3316" w:rsidP="00B143FE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>Carl-Benz-Str. 34</w:t>
                          </w:r>
                        </w:p>
                        <w:p w14:paraId="013BD512" w14:textId="77777777" w:rsidR="009D3316" w:rsidRPr="00A82F62" w:rsidRDefault="009D3316" w:rsidP="00B143FE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>74321 Bietigheim-Bissingen</w:t>
                          </w:r>
                        </w:p>
                        <w:p w14:paraId="6F69D746" w14:textId="77777777" w:rsidR="009D3316" w:rsidRPr="007F2806" w:rsidRDefault="009D3316" w:rsidP="00B143FE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4A747A10" w14:textId="77777777" w:rsidR="009D3316" w:rsidRPr="00A82F62" w:rsidRDefault="009D3316" w:rsidP="00B143FE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 xml:space="preserve">Tel.: +49 7142 78-0 </w:t>
                          </w:r>
                        </w:p>
                        <w:p w14:paraId="717B90E6" w14:textId="77777777" w:rsidR="009D3316" w:rsidRPr="00A82F62" w:rsidRDefault="009D3316" w:rsidP="00B143FE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 xml:space="preserve">Faks: +49 7142 78-2107 </w:t>
                          </w:r>
                        </w:p>
                        <w:p w14:paraId="2C72C6A2" w14:textId="77777777" w:rsidR="009D3316" w:rsidRPr="007F2806" w:rsidRDefault="009D3316" w:rsidP="00B143FE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4A3B1117" w14:textId="77777777" w:rsidR="009D3316" w:rsidRPr="00A82F62" w:rsidRDefault="009D3316" w:rsidP="00B143FE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 xml:space="preserve">info@durr.com </w:t>
                          </w:r>
                        </w:p>
                        <w:p w14:paraId="570B69D5" w14:textId="77777777" w:rsidR="009D3316" w:rsidRPr="0026127D" w:rsidRDefault="009D3316" w:rsidP="00B143FE">
                          <w:pPr>
                            <w:pStyle w:val="Kontaktdaten"/>
                          </w:pPr>
                          <w:r>
                            <w:t>www.durr.com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F5C2D4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480.45pt;margin-top:320.45pt;width:99.2pt;height:480.1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" filled="f" stroked="f" strokeweight=".5pt">
              <v:textbox inset="0,0,0,0">
                <w:txbxContent>
                  <w:p w14:paraId="1701DAF9" w14:textId="487D473C" w:rsidR="009D3316" w:rsidRPr="00A82F62" w:rsidRDefault="009D3316" w:rsidP="00B143FE">
                    <w:pPr>
                      <w:pStyle w:val="Kontaktdaten"/>
                      <w:rPr>
                        <w:rStyle w:val="Fettung"/>
                        <w:bCs/>
                        <w:spacing w:val="2"/>
                        <w:w w:val="100"/>
                        <w:lang w:val="de-DE"/>
                      </w:rPr>
                    </w:pPr>
                    <w:r w:rsidRPr="00A82F62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3D3A50D5" w14:textId="77777777" w:rsidR="009D3316" w:rsidRPr="00A82F62" w:rsidRDefault="009D3316" w:rsidP="00B143FE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>Carl-Benz-Str. 34</w:t>
                    </w:r>
                  </w:p>
                  <w:p w14:paraId="013BD512" w14:textId="77777777" w:rsidR="009D3316" w:rsidRPr="00A82F62" w:rsidRDefault="009D3316" w:rsidP="00B143FE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>74321 Bietigheim-Bissingen</w:t>
                    </w:r>
                  </w:p>
                  <w:p w14:paraId="6F69D746" w14:textId="77777777" w:rsidR="009D3316" w:rsidRPr="007F2806" w:rsidRDefault="009D3316" w:rsidP="00B143FE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4A747A10" w14:textId="77777777" w:rsidR="009D3316" w:rsidRPr="00A82F62" w:rsidRDefault="009D3316" w:rsidP="00B143FE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 xml:space="preserve">Tel.: +49 7142 78-0 </w:t>
                    </w:r>
                  </w:p>
                  <w:p w14:paraId="717B90E6" w14:textId="77777777" w:rsidR="009D3316" w:rsidRPr="00A82F62" w:rsidRDefault="009D3316" w:rsidP="00B143FE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 xml:space="preserve">Faks: +49 7142 78-2107 </w:t>
                    </w:r>
                  </w:p>
                  <w:p w14:paraId="2C72C6A2" w14:textId="77777777" w:rsidR="009D3316" w:rsidRPr="007F2806" w:rsidRDefault="009D3316" w:rsidP="00B143FE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4A3B1117" w14:textId="77777777" w:rsidR="009D3316" w:rsidRPr="00A82F62" w:rsidRDefault="009D3316" w:rsidP="00B143FE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 xml:space="preserve">info@durr.com </w:t>
                    </w:r>
                  </w:p>
                  <w:p w14:paraId="570B69D5" w14:textId="77777777" w:rsidR="009D3316" w:rsidRPr="0026127D" w:rsidRDefault="009D3316" w:rsidP="00B143FE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pl-PL"/>
      </w:rPr>
      <w:drawing>
        <wp:anchor distT="0" distB="0" distL="114300" distR="114300" simplePos="0" relativeHeight="251658242" behindDoc="0" locked="1" layoutInCell="1" allowOverlap="1" wp14:anchorId="64EE6F88" wp14:editId="404B97AA">
          <wp:simplePos x="0" y="0"/>
          <wp:positionH relativeFrom="page">
            <wp:posOffset>6101715</wp:posOffset>
          </wp:positionH>
          <wp:positionV relativeFrom="page">
            <wp:posOffset>440055</wp:posOffset>
          </wp:positionV>
          <wp:extent cx="1062000" cy="503427"/>
          <wp:effectExtent l="0" t="0" r="5080" b="508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uer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000" cy="503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5D745" w14:textId="77777777" w:rsidR="009D3316" w:rsidRPr="005837F9" w:rsidRDefault="009D3316" w:rsidP="005218C8">
    <w:pPr>
      <w:pStyle w:val="Nagwek"/>
    </w:pPr>
    <w:r>
      <w:rPr>
        <w:lang w:eastAsia="pl-PL"/>
      </w:rPr>
      <w:drawing>
        <wp:anchor distT="0" distB="0" distL="114300" distR="114300" simplePos="0" relativeHeight="251658241" behindDoc="0" locked="0" layoutInCell="1" allowOverlap="1" wp14:anchorId="7C6FDCF8" wp14:editId="6A7CFEFE">
          <wp:simplePos x="0" y="0"/>
          <wp:positionH relativeFrom="page">
            <wp:posOffset>408940</wp:posOffset>
          </wp:positionH>
          <wp:positionV relativeFrom="page">
            <wp:posOffset>492760</wp:posOffset>
          </wp:positionV>
          <wp:extent cx="781200" cy="403200"/>
          <wp:effectExtent l="0" t="0" r="0" b="3810"/>
          <wp:wrapNone/>
          <wp:docPr id="5" name="Grafik 5" descr="Ein Bild, das Himmel, Flasc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PE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pl-PL"/>
      </w:rPr>
      <w:drawing>
        <wp:anchor distT="0" distB="0" distL="114300" distR="114300" simplePos="0" relativeHeight="251658240" behindDoc="0" locked="1" layoutInCell="1" allowOverlap="1" wp14:anchorId="584F3B80" wp14:editId="72AA868C">
          <wp:simplePos x="0" y="0"/>
          <wp:positionH relativeFrom="page">
            <wp:posOffset>6101715</wp:posOffset>
          </wp:positionH>
          <wp:positionV relativeFrom="page">
            <wp:posOffset>440055</wp:posOffset>
          </wp:positionV>
          <wp:extent cx="1062000" cy="503427"/>
          <wp:effectExtent l="0" t="0" r="5080" b="5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uerr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000" cy="503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303F18" w14:textId="77777777" w:rsidR="009D3316" w:rsidRDefault="009D3316" w:rsidP="005218C8">
    <w:pPr>
      <w:pStyle w:val="Nagwek"/>
    </w:pPr>
  </w:p>
  <w:p w14:paraId="42F14B11" w14:textId="77777777" w:rsidR="009D3316" w:rsidRDefault="009D3316" w:rsidP="005218C8">
    <w:pPr>
      <w:pStyle w:val="Nagwek"/>
    </w:pPr>
  </w:p>
  <w:p w14:paraId="3DD9B2BA" w14:textId="77777777" w:rsidR="009D3316" w:rsidRDefault="009D3316" w:rsidP="005218C8">
    <w:pPr>
      <w:pStyle w:val="Nagwek"/>
    </w:pPr>
  </w:p>
  <w:p w14:paraId="63AA6475" w14:textId="77777777" w:rsidR="009D3316" w:rsidRDefault="009D3316" w:rsidP="00D9165E"/>
  <w:p w14:paraId="1ADCC302" w14:textId="77777777" w:rsidR="009D3316" w:rsidRDefault="009D3316" w:rsidP="00D9165E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2F89C07" wp14:editId="6686730F">
              <wp:simplePos x="0" y="0"/>
              <wp:positionH relativeFrom="page">
                <wp:posOffset>6091140</wp:posOffset>
              </wp:positionH>
              <wp:positionV relativeFrom="page">
                <wp:posOffset>4069080</wp:posOffset>
              </wp:positionV>
              <wp:extent cx="1260000" cy="6098400"/>
              <wp:effectExtent l="0" t="0" r="1016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000" cy="609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F90155" w14:textId="079D1D91" w:rsidR="009D3316" w:rsidRPr="00A82F62" w:rsidRDefault="009D3316" w:rsidP="0026127D">
                          <w:pPr>
                            <w:pStyle w:val="Kontaktdaten"/>
                            <w:rPr>
                              <w:rStyle w:val="Fettung"/>
                              <w:bCs/>
                              <w:spacing w:val="2"/>
                              <w:w w:val="100"/>
                              <w:lang w:val="de-DE"/>
                            </w:rPr>
                          </w:pPr>
                          <w:r w:rsidRPr="00A82F62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41B4EF86" w14:textId="77777777" w:rsidR="009D3316" w:rsidRPr="00A82F62" w:rsidRDefault="009D3316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>Carl-Benz-Str. 34</w:t>
                          </w:r>
                        </w:p>
                        <w:p w14:paraId="5555B2C2" w14:textId="77777777" w:rsidR="009D3316" w:rsidRPr="00A82F62" w:rsidRDefault="009D3316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>74321 Bietigheim-Bissingen</w:t>
                          </w:r>
                        </w:p>
                        <w:p w14:paraId="53B79677" w14:textId="77777777" w:rsidR="009D3316" w:rsidRPr="007F2806" w:rsidRDefault="009D3316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451432D7" w14:textId="77777777" w:rsidR="009D3316" w:rsidRPr="00A82F62" w:rsidRDefault="009D3316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 xml:space="preserve">Tel.: +49 7142 78-0 </w:t>
                          </w:r>
                        </w:p>
                        <w:p w14:paraId="32EF3341" w14:textId="77777777" w:rsidR="009D3316" w:rsidRPr="00A82F62" w:rsidRDefault="009D3316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 xml:space="preserve">Faks: +49 7142 78-2107 </w:t>
                          </w:r>
                        </w:p>
                        <w:p w14:paraId="1D8E1397" w14:textId="77777777" w:rsidR="009D3316" w:rsidRPr="007F2806" w:rsidRDefault="009D3316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6E924C90" w14:textId="77777777" w:rsidR="009D3316" w:rsidRPr="00A82F62" w:rsidRDefault="009D3316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A82F62">
                            <w:rPr>
                              <w:lang w:val="de-DE"/>
                            </w:rPr>
                            <w:t xml:space="preserve">info@durr.com </w:t>
                          </w:r>
                        </w:p>
                        <w:p w14:paraId="7D901FCD" w14:textId="77777777" w:rsidR="009D3316" w:rsidRPr="0026127D" w:rsidRDefault="009D3316" w:rsidP="0026127D">
                          <w:pPr>
                            <w:pStyle w:val="Kontaktdaten"/>
                          </w:pPr>
                          <w:r>
                            <w:t>www.durr.com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2F89C07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8" type="#_x0000_t202" style="position:absolute;margin-left:479.6pt;margin-top:320.4pt;width:99.2pt;height:480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" filled="f" stroked="f" strokeweight=".5pt">
              <v:textbox inset="0,0,0,0">
                <w:txbxContent>
                  <w:p w14:paraId="4EF90155" w14:textId="079D1D91" w:rsidR="009D3316" w:rsidRPr="00A82F62" w:rsidRDefault="009D3316" w:rsidP="0026127D">
                    <w:pPr>
                      <w:pStyle w:val="Kontaktdaten"/>
                      <w:rPr>
                        <w:rStyle w:val="Fettung"/>
                        <w:bCs/>
                        <w:spacing w:val="2"/>
                        <w:w w:val="100"/>
                        <w:lang w:val="de-DE"/>
                      </w:rPr>
                    </w:pPr>
                    <w:r w:rsidRPr="00A82F62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41B4EF86" w14:textId="77777777" w:rsidR="009D3316" w:rsidRPr="00A82F62" w:rsidRDefault="009D3316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>Carl-Benz-Str. 34</w:t>
                    </w:r>
                  </w:p>
                  <w:p w14:paraId="5555B2C2" w14:textId="77777777" w:rsidR="009D3316" w:rsidRPr="00A82F62" w:rsidRDefault="009D3316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>74321 Bietigheim-Bissingen</w:t>
                    </w:r>
                  </w:p>
                  <w:p w14:paraId="53B79677" w14:textId="77777777" w:rsidR="009D3316" w:rsidRPr="007F2806" w:rsidRDefault="009D3316" w:rsidP="0026127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451432D7" w14:textId="77777777" w:rsidR="009D3316" w:rsidRPr="00A82F62" w:rsidRDefault="009D3316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 xml:space="preserve">Tel.: +49 7142 78-0 </w:t>
                    </w:r>
                  </w:p>
                  <w:p w14:paraId="32EF3341" w14:textId="77777777" w:rsidR="009D3316" w:rsidRPr="00A82F62" w:rsidRDefault="009D3316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 xml:space="preserve">Faks: +49 7142 78-2107 </w:t>
                    </w:r>
                  </w:p>
                  <w:p w14:paraId="1D8E1397" w14:textId="77777777" w:rsidR="009D3316" w:rsidRPr="007F2806" w:rsidRDefault="009D3316" w:rsidP="0026127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6E924C90" w14:textId="77777777" w:rsidR="009D3316" w:rsidRPr="00A82F62" w:rsidRDefault="009D3316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A82F62">
                      <w:rPr>
                        <w:lang w:val="de-DE"/>
                      </w:rPr>
                      <w:t xml:space="preserve">info@durr.com </w:t>
                    </w:r>
                  </w:p>
                  <w:p w14:paraId="7D901FCD" w14:textId="77777777" w:rsidR="009D3316" w:rsidRPr="0026127D" w:rsidRDefault="009D3316" w:rsidP="0026127D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37E8C"/>
    <w:multiLevelType w:val="hybridMultilevel"/>
    <w:tmpl w:val="8F1ED4A6"/>
    <w:lvl w:ilvl="0" w:tplc="93EE8626">
      <w:start w:val="1"/>
      <w:numFmt w:val="bullet"/>
      <w:pStyle w:val="BeschreibungDivisions"/>
      <w:lvlText w:val=""/>
      <w:lvlJc w:val="left"/>
      <w:pPr>
        <w:ind w:left="360" w:hanging="360"/>
      </w:pPr>
      <w:rPr>
        <w:rFonts w:ascii="Wingdings" w:hAnsi="Wingdings" w:hint="default"/>
        <w:u w:color="425465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C9670C"/>
    <w:multiLevelType w:val="hybridMultilevel"/>
    <w:tmpl w:val="B0428114"/>
    <w:lvl w:ilvl="0" w:tplc="8D72EDC0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C70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C3F607C"/>
    <w:multiLevelType w:val="hybridMultilevel"/>
    <w:tmpl w:val="760042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C9645F"/>
    <w:multiLevelType w:val="hybridMultilevel"/>
    <w:tmpl w:val="A3DE0A14"/>
    <w:lvl w:ilvl="0" w:tplc="DEE20918">
      <w:start w:val="1"/>
      <w:numFmt w:val="bullet"/>
      <w:lvlText w:val="–"/>
      <w:lvlJc w:val="left"/>
      <w:pPr>
        <w:ind w:left="170" w:hanging="170"/>
      </w:pPr>
      <w:rPr>
        <w:rFonts w:ascii="Arial Narrow" w:hAnsi="Arial Narrow" w:hint="default"/>
        <w:b w:val="0"/>
        <w:i w:val="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B035F"/>
    <w:multiLevelType w:val="hybridMultilevel"/>
    <w:tmpl w:val="E69451CA"/>
    <w:lvl w:ilvl="0" w:tplc="2E4463BE">
      <w:start w:val="1"/>
      <w:numFmt w:val="bullet"/>
      <w:pStyle w:val="Aufzhlung2"/>
      <w:lvlText w:val="–"/>
      <w:lvlJc w:val="left"/>
      <w:pPr>
        <w:tabs>
          <w:tab w:val="num" w:pos="1588"/>
        </w:tabs>
        <w:ind w:left="1814" w:hanging="226"/>
      </w:pPr>
      <w:rPr>
        <w:rFonts w:ascii="Arial (Textkörper)" w:hAnsi="Arial (Textkörper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812E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DC1770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68E21D0"/>
    <w:multiLevelType w:val="multilevel"/>
    <w:tmpl w:val="0407001F"/>
    <w:styleLink w:val="AktuelleList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80B4257"/>
    <w:multiLevelType w:val="hybridMultilevel"/>
    <w:tmpl w:val="392A8C94"/>
    <w:lvl w:ilvl="0" w:tplc="6B8AE6B6">
      <w:start w:val="1"/>
      <w:numFmt w:val="decimal"/>
      <w:lvlText w:val="%1"/>
      <w:lvlJc w:val="left"/>
      <w:pPr>
        <w:tabs>
          <w:tab w:val="num" w:pos="1730"/>
        </w:tabs>
        <w:ind w:left="1730" w:hanging="1021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F682B00"/>
    <w:multiLevelType w:val="hybridMultilevel"/>
    <w:tmpl w:val="BE789C5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1F3D9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1DE7883"/>
    <w:multiLevelType w:val="hybridMultilevel"/>
    <w:tmpl w:val="31EED1D8"/>
    <w:lvl w:ilvl="0" w:tplc="C0CAB1E2">
      <w:start w:val="1"/>
      <w:numFmt w:val="bullet"/>
      <w:pStyle w:val="Aufzhlungen1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/>
        <w:i w:val="0"/>
        <w:color w:val="323232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7B6538"/>
    <w:multiLevelType w:val="hybridMultilevel"/>
    <w:tmpl w:val="BA70F17E"/>
    <w:lvl w:ilvl="0" w:tplc="69F0BD5A">
      <w:start w:val="1"/>
      <w:numFmt w:val="decimal"/>
      <w:pStyle w:val="AufzhlungZahl"/>
      <w:lvlText w:val="%1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olor w:val="000000"/>
        <w:sz w:val="2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D32ED8"/>
    <w:multiLevelType w:val="multilevel"/>
    <w:tmpl w:val="3F46F4B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4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8792E9E"/>
    <w:multiLevelType w:val="hybridMultilevel"/>
    <w:tmpl w:val="46685EC6"/>
    <w:lvl w:ilvl="0" w:tplc="22D83E56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Arial (Textkörper)" w:hAnsi="Arial (Textkörper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8464FD"/>
    <w:multiLevelType w:val="multilevel"/>
    <w:tmpl w:val="3F46F4B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4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ECD0E35"/>
    <w:multiLevelType w:val="multilevel"/>
    <w:tmpl w:val="6BA2BDF4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75CF6341"/>
    <w:multiLevelType w:val="hybridMultilevel"/>
    <w:tmpl w:val="195C2A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6253D19"/>
    <w:multiLevelType w:val="hybridMultilevel"/>
    <w:tmpl w:val="363AD2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9BB56F1"/>
    <w:multiLevelType w:val="hybridMultilevel"/>
    <w:tmpl w:val="47C22BBA"/>
    <w:lvl w:ilvl="0" w:tplc="F440C2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77477C"/>
    <w:multiLevelType w:val="multilevel"/>
    <w:tmpl w:val="B0E0169C"/>
    <w:lvl w:ilvl="0">
      <w:start w:val="1"/>
      <w:numFmt w:val="decimal"/>
      <w:pStyle w:val="Nagwek1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E77652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7"/>
  </w:num>
  <w:num w:numId="3">
    <w:abstractNumId w:val="6"/>
  </w:num>
  <w:num w:numId="4">
    <w:abstractNumId w:val="9"/>
  </w:num>
  <w:num w:numId="5">
    <w:abstractNumId w:val="14"/>
  </w:num>
  <w:num w:numId="6">
    <w:abstractNumId w:val="2"/>
  </w:num>
  <w:num w:numId="7">
    <w:abstractNumId w:val="22"/>
  </w:num>
  <w:num w:numId="8">
    <w:abstractNumId w:val="8"/>
  </w:num>
  <w:num w:numId="9">
    <w:abstractNumId w:val="21"/>
  </w:num>
  <w:num w:numId="10">
    <w:abstractNumId w:val="7"/>
  </w:num>
  <w:num w:numId="11">
    <w:abstractNumId w:val="1"/>
  </w:num>
  <w:num w:numId="12">
    <w:abstractNumId w:val="5"/>
  </w:num>
  <w:num w:numId="13">
    <w:abstractNumId w:val="11"/>
  </w:num>
  <w:num w:numId="14">
    <w:abstractNumId w:val="13"/>
  </w:num>
  <w:num w:numId="15">
    <w:abstractNumId w:val="16"/>
  </w:num>
  <w:num w:numId="16">
    <w:abstractNumId w:val="15"/>
  </w:num>
  <w:num w:numId="17">
    <w:abstractNumId w:val="12"/>
  </w:num>
  <w:num w:numId="18">
    <w:abstractNumId w:val="10"/>
  </w:num>
  <w:num w:numId="19">
    <w:abstractNumId w:val="0"/>
  </w:num>
  <w:num w:numId="20">
    <w:abstractNumId w:val="20"/>
  </w:num>
  <w:num w:numId="21">
    <w:abstractNumId w:val="19"/>
  </w:num>
  <w:num w:numId="22">
    <w:abstractNumId w:val="3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it-IT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FE"/>
    <w:rsid w:val="000010C4"/>
    <w:rsid w:val="00003DD5"/>
    <w:rsid w:val="00003F44"/>
    <w:rsid w:val="000042E4"/>
    <w:rsid w:val="00004CE4"/>
    <w:rsid w:val="00004D92"/>
    <w:rsid w:val="00004FE4"/>
    <w:rsid w:val="00005AF4"/>
    <w:rsid w:val="00007506"/>
    <w:rsid w:val="0001039C"/>
    <w:rsid w:val="00010DAA"/>
    <w:rsid w:val="0001120C"/>
    <w:rsid w:val="00011CA6"/>
    <w:rsid w:val="000137F9"/>
    <w:rsid w:val="00013B23"/>
    <w:rsid w:val="000149B4"/>
    <w:rsid w:val="00015E60"/>
    <w:rsid w:val="00015F92"/>
    <w:rsid w:val="00016315"/>
    <w:rsid w:val="000165C4"/>
    <w:rsid w:val="00016ABD"/>
    <w:rsid w:val="0001758B"/>
    <w:rsid w:val="0002056D"/>
    <w:rsid w:val="000221AE"/>
    <w:rsid w:val="0002273A"/>
    <w:rsid w:val="00022762"/>
    <w:rsid w:val="00025217"/>
    <w:rsid w:val="000260B5"/>
    <w:rsid w:val="000263A5"/>
    <w:rsid w:val="0002646E"/>
    <w:rsid w:val="00026B8C"/>
    <w:rsid w:val="00030020"/>
    <w:rsid w:val="00030C1A"/>
    <w:rsid w:val="0003227D"/>
    <w:rsid w:val="000339D1"/>
    <w:rsid w:val="00033B70"/>
    <w:rsid w:val="0003445B"/>
    <w:rsid w:val="000350F4"/>
    <w:rsid w:val="0003543C"/>
    <w:rsid w:val="00036336"/>
    <w:rsid w:val="000376CE"/>
    <w:rsid w:val="00037BB3"/>
    <w:rsid w:val="00037FF7"/>
    <w:rsid w:val="00040FEA"/>
    <w:rsid w:val="0004140A"/>
    <w:rsid w:val="000436AB"/>
    <w:rsid w:val="00043AB8"/>
    <w:rsid w:val="0004583E"/>
    <w:rsid w:val="00052BC7"/>
    <w:rsid w:val="000557D8"/>
    <w:rsid w:val="00056AC8"/>
    <w:rsid w:val="00060375"/>
    <w:rsid w:val="000617DC"/>
    <w:rsid w:val="00062BC6"/>
    <w:rsid w:val="00062C8E"/>
    <w:rsid w:val="00064547"/>
    <w:rsid w:val="0006566D"/>
    <w:rsid w:val="0006654A"/>
    <w:rsid w:val="000667BB"/>
    <w:rsid w:val="00067826"/>
    <w:rsid w:val="000679B5"/>
    <w:rsid w:val="00067A27"/>
    <w:rsid w:val="00070B29"/>
    <w:rsid w:val="0007116F"/>
    <w:rsid w:val="0007195C"/>
    <w:rsid w:val="00073211"/>
    <w:rsid w:val="0007475C"/>
    <w:rsid w:val="000750E4"/>
    <w:rsid w:val="00075464"/>
    <w:rsid w:val="0007582C"/>
    <w:rsid w:val="00077087"/>
    <w:rsid w:val="00081766"/>
    <w:rsid w:val="00082097"/>
    <w:rsid w:val="00082F59"/>
    <w:rsid w:val="000830E8"/>
    <w:rsid w:val="000834D8"/>
    <w:rsid w:val="0008387D"/>
    <w:rsid w:val="00085D6C"/>
    <w:rsid w:val="0008775A"/>
    <w:rsid w:val="00087E30"/>
    <w:rsid w:val="00090C8B"/>
    <w:rsid w:val="0009126C"/>
    <w:rsid w:val="00091D1A"/>
    <w:rsid w:val="00093A2E"/>
    <w:rsid w:val="00095D3D"/>
    <w:rsid w:val="00095F60"/>
    <w:rsid w:val="00097770"/>
    <w:rsid w:val="00097924"/>
    <w:rsid w:val="000A0BBC"/>
    <w:rsid w:val="000A0FBE"/>
    <w:rsid w:val="000A3459"/>
    <w:rsid w:val="000A6420"/>
    <w:rsid w:val="000A64D9"/>
    <w:rsid w:val="000A779F"/>
    <w:rsid w:val="000A799A"/>
    <w:rsid w:val="000A7C4A"/>
    <w:rsid w:val="000B066F"/>
    <w:rsid w:val="000B122D"/>
    <w:rsid w:val="000B17AC"/>
    <w:rsid w:val="000B237F"/>
    <w:rsid w:val="000B2833"/>
    <w:rsid w:val="000B2854"/>
    <w:rsid w:val="000B42D1"/>
    <w:rsid w:val="000B5913"/>
    <w:rsid w:val="000B6E58"/>
    <w:rsid w:val="000B766B"/>
    <w:rsid w:val="000B77D0"/>
    <w:rsid w:val="000C009A"/>
    <w:rsid w:val="000C214E"/>
    <w:rsid w:val="000C2A85"/>
    <w:rsid w:val="000C3444"/>
    <w:rsid w:val="000C3841"/>
    <w:rsid w:val="000C3AF3"/>
    <w:rsid w:val="000C4F0F"/>
    <w:rsid w:val="000C5372"/>
    <w:rsid w:val="000C6350"/>
    <w:rsid w:val="000C67C4"/>
    <w:rsid w:val="000C74C8"/>
    <w:rsid w:val="000C74D5"/>
    <w:rsid w:val="000C75B3"/>
    <w:rsid w:val="000D1867"/>
    <w:rsid w:val="000D3F8C"/>
    <w:rsid w:val="000D4047"/>
    <w:rsid w:val="000D4671"/>
    <w:rsid w:val="000E1145"/>
    <w:rsid w:val="000E2C07"/>
    <w:rsid w:val="000E3FB3"/>
    <w:rsid w:val="000E7A07"/>
    <w:rsid w:val="000F0185"/>
    <w:rsid w:val="000F0487"/>
    <w:rsid w:val="000F0FF2"/>
    <w:rsid w:val="000F19F0"/>
    <w:rsid w:val="000F1B6F"/>
    <w:rsid w:val="000F215E"/>
    <w:rsid w:val="000F2F52"/>
    <w:rsid w:val="000F3335"/>
    <w:rsid w:val="000F39EC"/>
    <w:rsid w:val="000F3B8C"/>
    <w:rsid w:val="000F52E1"/>
    <w:rsid w:val="000F599A"/>
    <w:rsid w:val="000F7D4C"/>
    <w:rsid w:val="0010001A"/>
    <w:rsid w:val="00100C0C"/>
    <w:rsid w:val="0010134F"/>
    <w:rsid w:val="00101934"/>
    <w:rsid w:val="00101A66"/>
    <w:rsid w:val="00101FDF"/>
    <w:rsid w:val="00102066"/>
    <w:rsid w:val="00102BD6"/>
    <w:rsid w:val="00103128"/>
    <w:rsid w:val="0010399B"/>
    <w:rsid w:val="00103EE3"/>
    <w:rsid w:val="001052E0"/>
    <w:rsid w:val="001076E4"/>
    <w:rsid w:val="001107A5"/>
    <w:rsid w:val="00112DF3"/>
    <w:rsid w:val="00113000"/>
    <w:rsid w:val="0011355B"/>
    <w:rsid w:val="001147BD"/>
    <w:rsid w:val="00114E74"/>
    <w:rsid w:val="00115190"/>
    <w:rsid w:val="001167D1"/>
    <w:rsid w:val="00116AAF"/>
    <w:rsid w:val="00116F3F"/>
    <w:rsid w:val="00116F84"/>
    <w:rsid w:val="0011716C"/>
    <w:rsid w:val="001176EB"/>
    <w:rsid w:val="00117904"/>
    <w:rsid w:val="00117C7F"/>
    <w:rsid w:val="0012060B"/>
    <w:rsid w:val="0012206F"/>
    <w:rsid w:val="00122564"/>
    <w:rsid w:val="00124179"/>
    <w:rsid w:val="00124E6A"/>
    <w:rsid w:val="0012678A"/>
    <w:rsid w:val="001271A8"/>
    <w:rsid w:val="0013275F"/>
    <w:rsid w:val="001328DB"/>
    <w:rsid w:val="00135319"/>
    <w:rsid w:val="00135FDD"/>
    <w:rsid w:val="001360EB"/>
    <w:rsid w:val="00136A6D"/>
    <w:rsid w:val="00142FDB"/>
    <w:rsid w:val="001440F5"/>
    <w:rsid w:val="001468D5"/>
    <w:rsid w:val="00146EE3"/>
    <w:rsid w:val="00147965"/>
    <w:rsid w:val="0015096A"/>
    <w:rsid w:val="00151506"/>
    <w:rsid w:val="001539E8"/>
    <w:rsid w:val="0015445B"/>
    <w:rsid w:val="001551F9"/>
    <w:rsid w:val="00156161"/>
    <w:rsid w:val="00157E76"/>
    <w:rsid w:val="00161460"/>
    <w:rsid w:val="001617C1"/>
    <w:rsid w:val="0016271C"/>
    <w:rsid w:val="00162EEF"/>
    <w:rsid w:val="0016325F"/>
    <w:rsid w:val="00163B9D"/>
    <w:rsid w:val="00164428"/>
    <w:rsid w:val="0016547D"/>
    <w:rsid w:val="00172CAA"/>
    <w:rsid w:val="001732E6"/>
    <w:rsid w:val="00176D8A"/>
    <w:rsid w:val="0017740D"/>
    <w:rsid w:val="00177C4F"/>
    <w:rsid w:val="00180D0F"/>
    <w:rsid w:val="00181FBF"/>
    <w:rsid w:val="00184094"/>
    <w:rsid w:val="0018495E"/>
    <w:rsid w:val="00185F8F"/>
    <w:rsid w:val="001877A6"/>
    <w:rsid w:val="001907E2"/>
    <w:rsid w:val="001935AE"/>
    <w:rsid w:val="001936C7"/>
    <w:rsid w:val="0019441E"/>
    <w:rsid w:val="00194AC6"/>
    <w:rsid w:val="00194B05"/>
    <w:rsid w:val="00197009"/>
    <w:rsid w:val="00197162"/>
    <w:rsid w:val="00197A69"/>
    <w:rsid w:val="001A297C"/>
    <w:rsid w:val="001A4159"/>
    <w:rsid w:val="001A52AC"/>
    <w:rsid w:val="001A5B15"/>
    <w:rsid w:val="001A63E2"/>
    <w:rsid w:val="001A65EE"/>
    <w:rsid w:val="001A73BC"/>
    <w:rsid w:val="001A7714"/>
    <w:rsid w:val="001B094C"/>
    <w:rsid w:val="001B0C55"/>
    <w:rsid w:val="001B0EFC"/>
    <w:rsid w:val="001B7C83"/>
    <w:rsid w:val="001C07E6"/>
    <w:rsid w:val="001C0A26"/>
    <w:rsid w:val="001C0A39"/>
    <w:rsid w:val="001C2CB0"/>
    <w:rsid w:val="001C4980"/>
    <w:rsid w:val="001C4EE3"/>
    <w:rsid w:val="001C5EB3"/>
    <w:rsid w:val="001C5FDC"/>
    <w:rsid w:val="001D020A"/>
    <w:rsid w:val="001D0887"/>
    <w:rsid w:val="001D0F2E"/>
    <w:rsid w:val="001D23BB"/>
    <w:rsid w:val="001D33D8"/>
    <w:rsid w:val="001D3ADB"/>
    <w:rsid w:val="001D4BB0"/>
    <w:rsid w:val="001D4E19"/>
    <w:rsid w:val="001D4ED4"/>
    <w:rsid w:val="001D4F00"/>
    <w:rsid w:val="001D6905"/>
    <w:rsid w:val="001D697E"/>
    <w:rsid w:val="001D776F"/>
    <w:rsid w:val="001D7C2E"/>
    <w:rsid w:val="001E2C15"/>
    <w:rsid w:val="001E57D8"/>
    <w:rsid w:val="001F0EC7"/>
    <w:rsid w:val="001F0EDB"/>
    <w:rsid w:val="001F1FAE"/>
    <w:rsid w:val="001F2571"/>
    <w:rsid w:val="001F2A1C"/>
    <w:rsid w:val="001F3730"/>
    <w:rsid w:val="001F3883"/>
    <w:rsid w:val="001F3C67"/>
    <w:rsid w:val="001F6276"/>
    <w:rsid w:val="001F7DFB"/>
    <w:rsid w:val="001F7E95"/>
    <w:rsid w:val="00201383"/>
    <w:rsid w:val="00202187"/>
    <w:rsid w:val="0020322F"/>
    <w:rsid w:val="002044E5"/>
    <w:rsid w:val="002048B7"/>
    <w:rsid w:val="002059AD"/>
    <w:rsid w:val="00205B62"/>
    <w:rsid w:val="0020631B"/>
    <w:rsid w:val="00206375"/>
    <w:rsid w:val="00206AAF"/>
    <w:rsid w:val="00210159"/>
    <w:rsid w:val="00210E0E"/>
    <w:rsid w:val="002118EB"/>
    <w:rsid w:val="002138AA"/>
    <w:rsid w:val="00216A5C"/>
    <w:rsid w:val="00216BD0"/>
    <w:rsid w:val="00216D7D"/>
    <w:rsid w:val="00216FC6"/>
    <w:rsid w:val="002176DB"/>
    <w:rsid w:val="00220550"/>
    <w:rsid w:val="00221324"/>
    <w:rsid w:val="00222FAE"/>
    <w:rsid w:val="00223E76"/>
    <w:rsid w:val="00224302"/>
    <w:rsid w:val="00224CB8"/>
    <w:rsid w:val="00226865"/>
    <w:rsid w:val="00230799"/>
    <w:rsid w:val="002312ED"/>
    <w:rsid w:val="00231A54"/>
    <w:rsid w:val="00232972"/>
    <w:rsid w:val="0023348C"/>
    <w:rsid w:val="0023563A"/>
    <w:rsid w:val="00235EAF"/>
    <w:rsid w:val="00236895"/>
    <w:rsid w:val="00236E5E"/>
    <w:rsid w:val="002426A6"/>
    <w:rsid w:val="00243F9B"/>
    <w:rsid w:val="002450BD"/>
    <w:rsid w:val="002454B8"/>
    <w:rsid w:val="002503DB"/>
    <w:rsid w:val="00251797"/>
    <w:rsid w:val="00252189"/>
    <w:rsid w:val="0025441C"/>
    <w:rsid w:val="00255540"/>
    <w:rsid w:val="00260CFE"/>
    <w:rsid w:val="0026127D"/>
    <w:rsid w:val="002637BC"/>
    <w:rsid w:val="00263FEE"/>
    <w:rsid w:val="002655A1"/>
    <w:rsid w:val="002662AE"/>
    <w:rsid w:val="00266E1A"/>
    <w:rsid w:val="0027068B"/>
    <w:rsid w:val="00271320"/>
    <w:rsid w:val="002714A1"/>
    <w:rsid w:val="002717A8"/>
    <w:rsid w:val="00272268"/>
    <w:rsid w:val="0027237F"/>
    <w:rsid w:val="00272EB5"/>
    <w:rsid w:val="002752AF"/>
    <w:rsid w:val="00275350"/>
    <w:rsid w:val="002770D7"/>
    <w:rsid w:val="002805F4"/>
    <w:rsid w:val="00280819"/>
    <w:rsid w:val="00282680"/>
    <w:rsid w:val="00284C18"/>
    <w:rsid w:val="00284DF1"/>
    <w:rsid w:val="00287508"/>
    <w:rsid w:val="00292501"/>
    <w:rsid w:val="00292925"/>
    <w:rsid w:val="00292BAF"/>
    <w:rsid w:val="00293703"/>
    <w:rsid w:val="00294020"/>
    <w:rsid w:val="00294B59"/>
    <w:rsid w:val="0029653E"/>
    <w:rsid w:val="00296AD3"/>
    <w:rsid w:val="00297113"/>
    <w:rsid w:val="00297245"/>
    <w:rsid w:val="00297958"/>
    <w:rsid w:val="002A1286"/>
    <w:rsid w:val="002A1717"/>
    <w:rsid w:val="002A172B"/>
    <w:rsid w:val="002A21DE"/>
    <w:rsid w:val="002A3A18"/>
    <w:rsid w:val="002A49F2"/>
    <w:rsid w:val="002A4F00"/>
    <w:rsid w:val="002A5671"/>
    <w:rsid w:val="002A5D25"/>
    <w:rsid w:val="002A639F"/>
    <w:rsid w:val="002A7E8B"/>
    <w:rsid w:val="002B06E7"/>
    <w:rsid w:val="002B134E"/>
    <w:rsid w:val="002B18CE"/>
    <w:rsid w:val="002B4EA0"/>
    <w:rsid w:val="002B4FF7"/>
    <w:rsid w:val="002B71FB"/>
    <w:rsid w:val="002C00EB"/>
    <w:rsid w:val="002C0163"/>
    <w:rsid w:val="002C23D1"/>
    <w:rsid w:val="002C40A7"/>
    <w:rsid w:val="002C5677"/>
    <w:rsid w:val="002C632F"/>
    <w:rsid w:val="002D0DCA"/>
    <w:rsid w:val="002D0F47"/>
    <w:rsid w:val="002D1C32"/>
    <w:rsid w:val="002D2E6A"/>
    <w:rsid w:val="002D337D"/>
    <w:rsid w:val="002D33B7"/>
    <w:rsid w:val="002D4939"/>
    <w:rsid w:val="002D506A"/>
    <w:rsid w:val="002D60B0"/>
    <w:rsid w:val="002D60E0"/>
    <w:rsid w:val="002D6DD3"/>
    <w:rsid w:val="002D6E5B"/>
    <w:rsid w:val="002D71E9"/>
    <w:rsid w:val="002D7C85"/>
    <w:rsid w:val="002D7EB6"/>
    <w:rsid w:val="002E03AE"/>
    <w:rsid w:val="002E2125"/>
    <w:rsid w:val="002E2BE5"/>
    <w:rsid w:val="002E3435"/>
    <w:rsid w:val="002E3726"/>
    <w:rsid w:val="002E444A"/>
    <w:rsid w:val="002E6B8F"/>
    <w:rsid w:val="002F0269"/>
    <w:rsid w:val="002F1297"/>
    <w:rsid w:val="002F2332"/>
    <w:rsid w:val="002F27EF"/>
    <w:rsid w:val="002F3250"/>
    <w:rsid w:val="002F3DBF"/>
    <w:rsid w:val="002F3E72"/>
    <w:rsid w:val="002F4D89"/>
    <w:rsid w:val="002F5303"/>
    <w:rsid w:val="002F6667"/>
    <w:rsid w:val="002F6BF1"/>
    <w:rsid w:val="002F7140"/>
    <w:rsid w:val="002F730B"/>
    <w:rsid w:val="003000B9"/>
    <w:rsid w:val="0030067C"/>
    <w:rsid w:val="003012AF"/>
    <w:rsid w:val="00302DB1"/>
    <w:rsid w:val="003035A6"/>
    <w:rsid w:val="00305554"/>
    <w:rsid w:val="0031331F"/>
    <w:rsid w:val="00313A95"/>
    <w:rsid w:val="00314D53"/>
    <w:rsid w:val="00315BB3"/>
    <w:rsid w:val="00316A0F"/>
    <w:rsid w:val="00316BF1"/>
    <w:rsid w:val="003251D2"/>
    <w:rsid w:val="00326DCC"/>
    <w:rsid w:val="00327CBF"/>
    <w:rsid w:val="00327FAA"/>
    <w:rsid w:val="00330683"/>
    <w:rsid w:val="00331766"/>
    <w:rsid w:val="003326CE"/>
    <w:rsid w:val="00332CA4"/>
    <w:rsid w:val="003337D8"/>
    <w:rsid w:val="00333CF4"/>
    <w:rsid w:val="00335617"/>
    <w:rsid w:val="00335C0B"/>
    <w:rsid w:val="003367DD"/>
    <w:rsid w:val="0033730C"/>
    <w:rsid w:val="0033769D"/>
    <w:rsid w:val="003400EA"/>
    <w:rsid w:val="0034071F"/>
    <w:rsid w:val="00343127"/>
    <w:rsid w:val="00343209"/>
    <w:rsid w:val="00344BA5"/>
    <w:rsid w:val="00345773"/>
    <w:rsid w:val="00346D23"/>
    <w:rsid w:val="003473D1"/>
    <w:rsid w:val="00351665"/>
    <w:rsid w:val="00351AF4"/>
    <w:rsid w:val="00351BC2"/>
    <w:rsid w:val="003527F5"/>
    <w:rsid w:val="00352D97"/>
    <w:rsid w:val="00352E30"/>
    <w:rsid w:val="00352FCC"/>
    <w:rsid w:val="0035390A"/>
    <w:rsid w:val="00354C04"/>
    <w:rsid w:val="00355970"/>
    <w:rsid w:val="00356188"/>
    <w:rsid w:val="00357644"/>
    <w:rsid w:val="00360089"/>
    <w:rsid w:val="00360371"/>
    <w:rsid w:val="0036071A"/>
    <w:rsid w:val="0036088A"/>
    <w:rsid w:val="0036125D"/>
    <w:rsid w:val="00361E1A"/>
    <w:rsid w:val="00361EE0"/>
    <w:rsid w:val="00362153"/>
    <w:rsid w:val="003621B6"/>
    <w:rsid w:val="00362739"/>
    <w:rsid w:val="00365EE8"/>
    <w:rsid w:val="00366A8E"/>
    <w:rsid w:val="00373E56"/>
    <w:rsid w:val="00375576"/>
    <w:rsid w:val="00375B2A"/>
    <w:rsid w:val="00375D1A"/>
    <w:rsid w:val="003768F3"/>
    <w:rsid w:val="00384066"/>
    <w:rsid w:val="003849ED"/>
    <w:rsid w:val="00387076"/>
    <w:rsid w:val="00390BC4"/>
    <w:rsid w:val="003924CA"/>
    <w:rsid w:val="00392E3C"/>
    <w:rsid w:val="00392F03"/>
    <w:rsid w:val="0039367F"/>
    <w:rsid w:val="00395574"/>
    <w:rsid w:val="0039654F"/>
    <w:rsid w:val="003A046C"/>
    <w:rsid w:val="003A1765"/>
    <w:rsid w:val="003A1CF5"/>
    <w:rsid w:val="003A2989"/>
    <w:rsid w:val="003A468C"/>
    <w:rsid w:val="003A4B4E"/>
    <w:rsid w:val="003A4D4E"/>
    <w:rsid w:val="003A4F3B"/>
    <w:rsid w:val="003A692D"/>
    <w:rsid w:val="003B05D8"/>
    <w:rsid w:val="003B0692"/>
    <w:rsid w:val="003B160B"/>
    <w:rsid w:val="003B1684"/>
    <w:rsid w:val="003B78B1"/>
    <w:rsid w:val="003C22FE"/>
    <w:rsid w:val="003C3D9B"/>
    <w:rsid w:val="003C4777"/>
    <w:rsid w:val="003C492A"/>
    <w:rsid w:val="003C51F3"/>
    <w:rsid w:val="003C560F"/>
    <w:rsid w:val="003C5B53"/>
    <w:rsid w:val="003C60F4"/>
    <w:rsid w:val="003C6DA9"/>
    <w:rsid w:val="003D138E"/>
    <w:rsid w:val="003D1888"/>
    <w:rsid w:val="003D2127"/>
    <w:rsid w:val="003D2217"/>
    <w:rsid w:val="003D4EA6"/>
    <w:rsid w:val="003D50EB"/>
    <w:rsid w:val="003D6656"/>
    <w:rsid w:val="003D770A"/>
    <w:rsid w:val="003E06FE"/>
    <w:rsid w:val="003E1EDC"/>
    <w:rsid w:val="003E2649"/>
    <w:rsid w:val="003E3B41"/>
    <w:rsid w:val="003E5B52"/>
    <w:rsid w:val="003E738F"/>
    <w:rsid w:val="003E743E"/>
    <w:rsid w:val="003E7CF8"/>
    <w:rsid w:val="003F0A6C"/>
    <w:rsid w:val="003F0CD8"/>
    <w:rsid w:val="003F1873"/>
    <w:rsid w:val="003F2EA0"/>
    <w:rsid w:val="003F3459"/>
    <w:rsid w:val="003F5232"/>
    <w:rsid w:val="003F6FFA"/>
    <w:rsid w:val="003F78C2"/>
    <w:rsid w:val="00402949"/>
    <w:rsid w:val="00402AD2"/>
    <w:rsid w:val="0040381F"/>
    <w:rsid w:val="00403BFB"/>
    <w:rsid w:val="00404174"/>
    <w:rsid w:val="00404EE0"/>
    <w:rsid w:val="0040784F"/>
    <w:rsid w:val="00407CD3"/>
    <w:rsid w:val="00410DFF"/>
    <w:rsid w:val="004119BA"/>
    <w:rsid w:val="0041252C"/>
    <w:rsid w:val="00413D6D"/>
    <w:rsid w:val="004140E1"/>
    <w:rsid w:val="004164A9"/>
    <w:rsid w:val="00416BD0"/>
    <w:rsid w:val="00421294"/>
    <w:rsid w:val="00422967"/>
    <w:rsid w:val="00423F71"/>
    <w:rsid w:val="00424A3C"/>
    <w:rsid w:val="00424EC9"/>
    <w:rsid w:val="00425F8C"/>
    <w:rsid w:val="0042742C"/>
    <w:rsid w:val="00427D24"/>
    <w:rsid w:val="0043012F"/>
    <w:rsid w:val="004320C4"/>
    <w:rsid w:val="0043346C"/>
    <w:rsid w:val="00433B85"/>
    <w:rsid w:val="0043414C"/>
    <w:rsid w:val="0043672A"/>
    <w:rsid w:val="00436789"/>
    <w:rsid w:val="004370EF"/>
    <w:rsid w:val="004374FB"/>
    <w:rsid w:val="004375B6"/>
    <w:rsid w:val="004400ED"/>
    <w:rsid w:val="004404FF"/>
    <w:rsid w:val="00441909"/>
    <w:rsid w:val="00442156"/>
    <w:rsid w:val="004427AF"/>
    <w:rsid w:val="00442E17"/>
    <w:rsid w:val="0044328B"/>
    <w:rsid w:val="00443EF9"/>
    <w:rsid w:val="00450174"/>
    <w:rsid w:val="00450D7A"/>
    <w:rsid w:val="00451C53"/>
    <w:rsid w:val="00451CA7"/>
    <w:rsid w:val="004527E0"/>
    <w:rsid w:val="00452B92"/>
    <w:rsid w:val="004535D9"/>
    <w:rsid w:val="00455402"/>
    <w:rsid w:val="00456256"/>
    <w:rsid w:val="00457F4F"/>
    <w:rsid w:val="004606AC"/>
    <w:rsid w:val="004607F4"/>
    <w:rsid w:val="00461DAA"/>
    <w:rsid w:val="00461F87"/>
    <w:rsid w:val="0046201D"/>
    <w:rsid w:val="00462DDC"/>
    <w:rsid w:val="004639A7"/>
    <w:rsid w:val="00465692"/>
    <w:rsid w:val="004667BA"/>
    <w:rsid w:val="00466954"/>
    <w:rsid w:val="004669EB"/>
    <w:rsid w:val="00467448"/>
    <w:rsid w:val="00467800"/>
    <w:rsid w:val="004706B1"/>
    <w:rsid w:val="00470EFD"/>
    <w:rsid w:val="00471520"/>
    <w:rsid w:val="00471AE3"/>
    <w:rsid w:val="00473AEC"/>
    <w:rsid w:val="00476060"/>
    <w:rsid w:val="004760A9"/>
    <w:rsid w:val="004762B9"/>
    <w:rsid w:val="0047652B"/>
    <w:rsid w:val="00476746"/>
    <w:rsid w:val="00476C4C"/>
    <w:rsid w:val="004777A8"/>
    <w:rsid w:val="00477801"/>
    <w:rsid w:val="00481193"/>
    <w:rsid w:val="00481A5C"/>
    <w:rsid w:val="00481B65"/>
    <w:rsid w:val="00482E40"/>
    <w:rsid w:val="00483B92"/>
    <w:rsid w:val="00484045"/>
    <w:rsid w:val="00484262"/>
    <w:rsid w:val="00484BF7"/>
    <w:rsid w:val="00486F5D"/>
    <w:rsid w:val="004871EF"/>
    <w:rsid w:val="004901E1"/>
    <w:rsid w:val="00490EEF"/>
    <w:rsid w:val="0049139F"/>
    <w:rsid w:val="00493734"/>
    <w:rsid w:val="00494EE7"/>
    <w:rsid w:val="0049655D"/>
    <w:rsid w:val="0049795E"/>
    <w:rsid w:val="004A2ED4"/>
    <w:rsid w:val="004A3A5F"/>
    <w:rsid w:val="004A46C8"/>
    <w:rsid w:val="004A6C69"/>
    <w:rsid w:val="004A73F4"/>
    <w:rsid w:val="004B0629"/>
    <w:rsid w:val="004B0ACA"/>
    <w:rsid w:val="004B0CCC"/>
    <w:rsid w:val="004B1411"/>
    <w:rsid w:val="004B1EB1"/>
    <w:rsid w:val="004B3D7E"/>
    <w:rsid w:val="004B4729"/>
    <w:rsid w:val="004B48CE"/>
    <w:rsid w:val="004B5D68"/>
    <w:rsid w:val="004C0E49"/>
    <w:rsid w:val="004C1651"/>
    <w:rsid w:val="004C2420"/>
    <w:rsid w:val="004C6EBC"/>
    <w:rsid w:val="004C7A28"/>
    <w:rsid w:val="004C7A30"/>
    <w:rsid w:val="004D00A0"/>
    <w:rsid w:val="004D1D0E"/>
    <w:rsid w:val="004D2B53"/>
    <w:rsid w:val="004D3165"/>
    <w:rsid w:val="004D3BE4"/>
    <w:rsid w:val="004D70D1"/>
    <w:rsid w:val="004D7B9E"/>
    <w:rsid w:val="004E0D94"/>
    <w:rsid w:val="004E1560"/>
    <w:rsid w:val="004E2175"/>
    <w:rsid w:val="004E3872"/>
    <w:rsid w:val="004E38F9"/>
    <w:rsid w:val="004E5A5C"/>
    <w:rsid w:val="004E5C86"/>
    <w:rsid w:val="004E5E7F"/>
    <w:rsid w:val="004E78AD"/>
    <w:rsid w:val="004E7C0B"/>
    <w:rsid w:val="004F084C"/>
    <w:rsid w:val="004F1670"/>
    <w:rsid w:val="004F206E"/>
    <w:rsid w:val="004F2765"/>
    <w:rsid w:val="004F2A79"/>
    <w:rsid w:val="004F39B4"/>
    <w:rsid w:val="004F3B7C"/>
    <w:rsid w:val="004F3E59"/>
    <w:rsid w:val="004F4E97"/>
    <w:rsid w:val="004F50F4"/>
    <w:rsid w:val="004F639D"/>
    <w:rsid w:val="004F65B3"/>
    <w:rsid w:val="004F66AD"/>
    <w:rsid w:val="004F6D74"/>
    <w:rsid w:val="004F7CF8"/>
    <w:rsid w:val="0050056C"/>
    <w:rsid w:val="005007F1"/>
    <w:rsid w:val="00502D73"/>
    <w:rsid w:val="00505786"/>
    <w:rsid w:val="00506BD5"/>
    <w:rsid w:val="00507EF3"/>
    <w:rsid w:val="00510FF5"/>
    <w:rsid w:val="00511067"/>
    <w:rsid w:val="00511C4E"/>
    <w:rsid w:val="00513534"/>
    <w:rsid w:val="0051492B"/>
    <w:rsid w:val="00515153"/>
    <w:rsid w:val="005161E8"/>
    <w:rsid w:val="005169B8"/>
    <w:rsid w:val="00516A27"/>
    <w:rsid w:val="00520BFA"/>
    <w:rsid w:val="00521429"/>
    <w:rsid w:val="005218C8"/>
    <w:rsid w:val="00521CF5"/>
    <w:rsid w:val="00521FD5"/>
    <w:rsid w:val="0052321B"/>
    <w:rsid w:val="005244E9"/>
    <w:rsid w:val="00524A19"/>
    <w:rsid w:val="00524BE9"/>
    <w:rsid w:val="00525B71"/>
    <w:rsid w:val="005266F2"/>
    <w:rsid w:val="0052691A"/>
    <w:rsid w:val="00527289"/>
    <w:rsid w:val="005276A2"/>
    <w:rsid w:val="00527D8F"/>
    <w:rsid w:val="00530A56"/>
    <w:rsid w:val="00530EE1"/>
    <w:rsid w:val="00531610"/>
    <w:rsid w:val="00531D4B"/>
    <w:rsid w:val="00532242"/>
    <w:rsid w:val="00532252"/>
    <w:rsid w:val="005327E1"/>
    <w:rsid w:val="0053448B"/>
    <w:rsid w:val="00534C1A"/>
    <w:rsid w:val="00535797"/>
    <w:rsid w:val="0053604A"/>
    <w:rsid w:val="005365B4"/>
    <w:rsid w:val="00536C50"/>
    <w:rsid w:val="00537884"/>
    <w:rsid w:val="00537F0F"/>
    <w:rsid w:val="005412DF"/>
    <w:rsid w:val="00541924"/>
    <w:rsid w:val="005426FE"/>
    <w:rsid w:val="0054450D"/>
    <w:rsid w:val="00544A27"/>
    <w:rsid w:val="005466FA"/>
    <w:rsid w:val="00550E77"/>
    <w:rsid w:val="005510A5"/>
    <w:rsid w:val="00554864"/>
    <w:rsid w:val="00555999"/>
    <w:rsid w:val="00555E2A"/>
    <w:rsid w:val="0055613B"/>
    <w:rsid w:val="00557DDD"/>
    <w:rsid w:val="00560383"/>
    <w:rsid w:val="005609B7"/>
    <w:rsid w:val="00561597"/>
    <w:rsid w:val="00564109"/>
    <w:rsid w:val="00565CE0"/>
    <w:rsid w:val="005673B5"/>
    <w:rsid w:val="005674E8"/>
    <w:rsid w:val="0057025C"/>
    <w:rsid w:val="0057193A"/>
    <w:rsid w:val="005730AC"/>
    <w:rsid w:val="005736F9"/>
    <w:rsid w:val="005755BD"/>
    <w:rsid w:val="0057775B"/>
    <w:rsid w:val="00580070"/>
    <w:rsid w:val="00580DA8"/>
    <w:rsid w:val="00581795"/>
    <w:rsid w:val="00581C8C"/>
    <w:rsid w:val="005837F9"/>
    <w:rsid w:val="00584007"/>
    <w:rsid w:val="00584B9D"/>
    <w:rsid w:val="00584D97"/>
    <w:rsid w:val="00585A82"/>
    <w:rsid w:val="00586A3A"/>
    <w:rsid w:val="00586FBB"/>
    <w:rsid w:val="00587179"/>
    <w:rsid w:val="005913CF"/>
    <w:rsid w:val="00591CEB"/>
    <w:rsid w:val="00592D83"/>
    <w:rsid w:val="00593AA7"/>
    <w:rsid w:val="00594B29"/>
    <w:rsid w:val="005962FB"/>
    <w:rsid w:val="00597F78"/>
    <w:rsid w:val="005A15E5"/>
    <w:rsid w:val="005A1C80"/>
    <w:rsid w:val="005A2F57"/>
    <w:rsid w:val="005A5D28"/>
    <w:rsid w:val="005A644C"/>
    <w:rsid w:val="005A6EC4"/>
    <w:rsid w:val="005A7BDC"/>
    <w:rsid w:val="005B01C4"/>
    <w:rsid w:val="005B184A"/>
    <w:rsid w:val="005B19FD"/>
    <w:rsid w:val="005B20A1"/>
    <w:rsid w:val="005B34DA"/>
    <w:rsid w:val="005B357A"/>
    <w:rsid w:val="005B3CCD"/>
    <w:rsid w:val="005B4385"/>
    <w:rsid w:val="005B4B20"/>
    <w:rsid w:val="005B55FA"/>
    <w:rsid w:val="005B604D"/>
    <w:rsid w:val="005B6DAF"/>
    <w:rsid w:val="005B736A"/>
    <w:rsid w:val="005C13A1"/>
    <w:rsid w:val="005C2685"/>
    <w:rsid w:val="005C374F"/>
    <w:rsid w:val="005C495C"/>
    <w:rsid w:val="005C5563"/>
    <w:rsid w:val="005C6742"/>
    <w:rsid w:val="005C68A7"/>
    <w:rsid w:val="005C78FA"/>
    <w:rsid w:val="005D1745"/>
    <w:rsid w:val="005D1CA6"/>
    <w:rsid w:val="005D1F94"/>
    <w:rsid w:val="005D3A5C"/>
    <w:rsid w:val="005D5830"/>
    <w:rsid w:val="005D5940"/>
    <w:rsid w:val="005D5A38"/>
    <w:rsid w:val="005D5CD4"/>
    <w:rsid w:val="005D6A17"/>
    <w:rsid w:val="005D6DBD"/>
    <w:rsid w:val="005E041B"/>
    <w:rsid w:val="005E0480"/>
    <w:rsid w:val="005E200B"/>
    <w:rsid w:val="005E2B31"/>
    <w:rsid w:val="005E69A9"/>
    <w:rsid w:val="005E780A"/>
    <w:rsid w:val="005F010B"/>
    <w:rsid w:val="005F182E"/>
    <w:rsid w:val="005F24E3"/>
    <w:rsid w:val="005F37F0"/>
    <w:rsid w:val="005F4FBF"/>
    <w:rsid w:val="005F595E"/>
    <w:rsid w:val="005F64AB"/>
    <w:rsid w:val="005F7CEF"/>
    <w:rsid w:val="0060229F"/>
    <w:rsid w:val="006028BE"/>
    <w:rsid w:val="00602E06"/>
    <w:rsid w:val="00604F17"/>
    <w:rsid w:val="006074EB"/>
    <w:rsid w:val="0060792D"/>
    <w:rsid w:val="00610B9B"/>
    <w:rsid w:val="0061154F"/>
    <w:rsid w:val="006117A1"/>
    <w:rsid w:val="00612784"/>
    <w:rsid w:val="00614890"/>
    <w:rsid w:val="00614F30"/>
    <w:rsid w:val="00615ED0"/>
    <w:rsid w:val="00616A6B"/>
    <w:rsid w:val="00617EA4"/>
    <w:rsid w:val="00621721"/>
    <w:rsid w:val="00623883"/>
    <w:rsid w:val="00624049"/>
    <w:rsid w:val="00626117"/>
    <w:rsid w:val="006266D6"/>
    <w:rsid w:val="00626811"/>
    <w:rsid w:val="00626A28"/>
    <w:rsid w:val="0063058F"/>
    <w:rsid w:val="006311E0"/>
    <w:rsid w:val="00632F11"/>
    <w:rsid w:val="00633FEA"/>
    <w:rsid w:val="00635ABF"/>
    <w:rsid w:val="006401F7"/>
    <w:rsid w:val="00641F88"/>
    <w:rsid w:val="0064316B"/>
    <w:rsid w:val="006438A8"/>
    <w:rsid w:val="00643A04"/>
    <w:rsid w:val="0064408D"/>
    <w:rsid w:val="006449CA"/>
    <w:rsid w:val="00645074"/>
    <w:rsid w:val="00645611"/>
    <w:rsid w:val="00645E4F"/>
    <w:rsid w:val="00646A47"/>
    <w:rsid w:val="00647E57"/>
    <w:rsid w:val="00650808"/>
    <w:rsid w:val="00651173"/>
    <w:rsid w:val="006522D3"/>
    <w:rsid w:val="0065432C"/>
    <w:rsid w:val="00655B99"/>
    <w:rsid w:val="00656706"/>
    <w:rsid w:val="006606F0"/>
    <w:rsid w:val="006607BF"/>
    <w:rsid w:val="00660FDB"/>
    <w:rsid w:val="00664318"/>
    <w:rsid w:val="00664DC1"/>
    <w:rsid w:val="0066573F"/>
    <w:rsid w:val="006673F5"/>
    <w:rsid w:val="00667F6E"/>
    <w:rsid w:val="00670E84"/>
    <w:rsid w:val="0067194E"/>
    <w:rsid w:val="00674DB7"/>
    <w:rsid w:val="0067514E"/>
    <w:rsid w:val="00675481"/>
    <w:rsid w:val="0067591C"/>
    <w:rsid w:val="0068106C"/>
    <w:rsid w:val="00681ECE"/>
    <w:rsid w:val="0068338E"/>
    <w:rsid w:val="00683E9E"/>
    <w:rsid w:val="0068411F"/>
    <w:rsid w:val="00684913"/>
    <w:rsid w:val="0068497A"/>
    <w:rsid w:val="00685ADD"/>
    <w:rsid w:val="0068636E"/>
    <w:rsid w:val="006871F2"/>
    <w:rsid w:val="00691B0A"/>
    <w:rsid w:val="00691F9E"/>
    <w:rsid w:val="00694150"/>
    <w:rsid w:val="00695F99"/>
    <w:rsid w:val="00696D2A"/>
    <w:rsid w:val="00697C7D"/>
    <w:rsid w:val="006A0B23"/>
    <w:rsid w:val="006A34DB"/>
    <w:rsid w:val="006A569C"/>
    <w:rsid w:val="006A5A75"/>
    <w:rsid w:val="006A6121"/>
    <w:rsid w:val="006A6348"/>
    <w:rsid w:val="006A688E"/>
    <w:rsid w:val="006B0BF5"/>
    <w:rsid w:val="006B3F8A"/>
    <w:rsid w:val="006B592D"/>
    <w:rsid w:val="006B6DD8"/>
    <w:rsid w:val="006B6EB6"/>
    <w:rsid w:val="006B6FA3"/>
    <w:rsid w:val="006C0A72"/>
    <w:rsid w:val="006C1D8F"/>
    <w:rsid w:val="006C2364"/>
    <w:rsid w:val="006C2A31"/>
    <w:rsid w:val="006C38E6"/>
    <w:rsid w:val="006C3AA3"/>
    <w:rsid w:val="006C428A"/>
    <w:rsid w:val="006C4815"/>
    <w:rsid w:val="006C4DFD"/>
    <w:rsid w:val="006C50E1"/>
    <w:rsid w:val="006C6111"/>
    <w:rsid w:val="006D5DA9"/>
    <w:rsid w:val="006D6C1A"/>
    <w:rsid w:val="006D768A"/>
    <w:rsid w:val="006D7F10"/>
    <w:rsid w:val="006E2573"/>
    <w:rsid w:val="006E2943"/>
    <w:rsid w:val="006E4460"/>
    <w:rsid w:val="006E58A0"/>
    <w:rsid w:val="006E5C09"/>
    <w:rsid w:val="006E7FBA"/>
    <w:rsid w:val="006F0473"/>
    <w:rsid w:val="006F0F55"/>
    <w:rsid w:val="006F2AD8"/>
    <w:rsid w:val="006F2DE4"/>
    <w:rsid w:val="006F4577"/>
    <w:rsid w:val="006F4C75"/>
    <w:rsid w:val="006F66DA"/>
    <w:rsid w:val="006F6A7A"/>
    <w:rsid w:val="006F6B37"/>
    <w:rsid w:val="006F6C34"/>
    <w:rsid w:val="006F6EFA"/>
    <w:rsid w:val="006F77C7"/>
    <w:rsid w:val="00700D6E"/>
    <w:rsid w:val="007023E8"/>
    <w:rsid w:val="00705074"/>
    <w:rsid w:val="00705259"/>
    <w:rsid w:val="00705569"/>
    <w:rsid w:val="00705D59"/>
    <w:rsid w:val="00705F2E"/>
    <w:rsid w:val="007065A6"/>
    <w:rsid w:val="007065CF"/>
    <w:rsid w:val="00710899"/>
    <w:rsid w:val="007111A5"/>
    <w:rsid w:val="00711205"/>
    <w:rsid w:val="00712070"/>
    <w:rsid w:val="007125A4"/>
    <w:rsid w:val="00713E2E"/>
    <w:rsid w:val="007152F6"/>
    <w:rsid w:val="00716213"/>
    <w:rsid w:val="00716622"/>
    <w:rsid w:val="00720139"/>
    <w:rsid w:val="007238F1"/>
    <w:rsid w:val="00723DE6"/>
    <w:rsid w:val="007241F6"/>
    <w:rsid w:val="00724249"/>
    <w:rsid w:val="00726540"/>
    <w:rsid w:val="0072659A"/>
    <w:rsid w:val="00726A89"/>
    <w:rsid w:val="00726BFA"/>
    <w:rsid w:val="00727E16"/>
    <w:rsid w:val="00731385"/>
    <w:rsid w:val="007313DE"/>
    <w:rsid w:val="007325B9"/>
    <w:rsid w:val="007329D9"/>
    <w:rsid w:val="00734321"/>
    <w:rsid w:val="007357E1"/>
    <w:rsid w:val="00736291"/>
    <w:rsid w:val="007403DA"/>
    <w:rsid w:val="007405D9"/>
    <w:rsid w:val="007430DC"/>
    <w:rsid w:val="00744943"/>
    <w:rsid w:val="00745330"/>
    <w:rsid w:val="00750FC3"/>
    <w:rsid w:val="00751078"/>
    <w:rsid w:val="0075247D"/>
    <w:rsid w:val="00753908"/>
    <w:rsid w:val="00754739"/>
    <w:rsid w:val="007570F4"/>
    <w:rsid w:val="007579FC"/>
    <w:rsid w:val="007616A8"/>
    <w:rsid w:val="00762B6D"/>
    <w:rsid w:val="00762C5B"/>
    <w:rsid w:val="00763C62"/>
    <w:rsid w:val="00771469"/>
    <w:rsid w:val="00772BCD"/>
    <w:rsid w:val="0077342C"/>
    <w:rsid w:val="00773BF3"/>
    <w:rsid w:val="00773C55"/>
    <w:rsid w:val="00775053"/>
    <w:rsid w:val="00775358"/>
    <w:rsid w:val="00775C87"/>
    <w:rsid w:val="00775D82"/>
    <w:rsid w:val="007769A8"/>
    <w:rsid w:val="007801B8"/>
    <w:rsid w:val="00780466"/>
    <w:rsid w:val="007808EF"/>
    <w:rsid w:val="0078405F"/>
    <w:rsid w:val="0078480F"/>
    <w:rsid w:val="00786C56"/>
    <w:rsid w:val="00787A4A"/>
    <w:rsid w:val="00787DCF"/>
    <w:rsid w:val="00787DDF"/>
    <w:rsid w:val="00790AF9"/>
    <w:rsid w:val="00793E7F"/>
    <w:rsid w:val="00794234"/>
    <w:rsid w:val="0079620D"/>
    <w:rsid w:val="0079763B"/>
    <w:rsid w:val="007A0268"/>
    <w:rsid w:val="007A156B"/>
    <w:rsid w:val="007A156C"/>
    <w:rsid w:val="007A188D"/>
    <w:rsid w:val="007A31A2"/>
    <w:rsid w:val="007A552C"/>
    <w:rsid w:val="007A64A6"/>
    <w:rsid w:val="007A72F2"/>
    <w:rsid w:val="007A77C3"/>
    <w:rsid w:val="007A7F56"/>
    <w:rsid w:val="007C0C38"/>
    <w:rsid w:val="007C0D33"/>
    <w:rsid w:val="007C1353"/>
    <w:rsid w:val="007C1A9A"/>
    <w:rsid w:val="007C1B06"/>
    <w:rsid w:val="007C1F06"/>
    <w:rsid w:val="007C1FA4"/>
    <w:rsid w:val="007C4752"/>
    <w:rsid w:val="007C4E82"/>
    <w:rsid w:val="007C5057"/>
    <w:rsid w:val="007C59C9"/>
    <w:rsid w:val="007C6FA7"/>
    <w:rsid w:val="007C7171"/>
    <w:rsid w:val="007C726C"/>
    <w:rsid w:val="007C7E8E"/>
    <w:rsid w:val="007D0003"/>
    <w:rsid w:val="007D1C32"/>
    <w:rsid w:val="007D220B"/>
    <w:rsid w:val="007D439C"/>
    <w:rsid w:val="007D49EB"/>
    <w:rsid w:val="007D5A0D"/>
    <w:rsid w:val="007D5E15"/>
    <w:rsid w:val="007D628F"/>
    <w:rsid w:val="007E1C18"/>
    <w:rsid w:val="007E1E12"/>
    <w:rsid w:val="007E4D9A"/>
    <w:rsid w:val="007E54C0"/>
    <w:rsid w:val="007F248A"/>
    <w:rsid w:val="007F2806"/>
    <w:rsid w:val="007F2BCD"/>
    <w:rsid w:val="007F402B"/>
    <w:rsid w:val="007F4972"/>
    <w:rsid w:val="007F4CF1"/>
    <w:rsid w:val="007F770C"/>
    <w:rsid w:val="00800B39"/>
    <w:rsid w:val="00802347"/>
    <w:rsid w:val="00802CAC"/>
    <w:rsid w:val="00802E11"/>
    <w:rsid w:val="0080622E"/>
    <w:rsid w:val="008070EF"/>
    <w:rsid w:val="008113BA"/>
    <w:rsid w:val="00812ECB"/>
    <w:rsid w:val="00814018"/>
    <w:rsid w:val="00814940"/>
    <w:rsid w:val="00816302"/>
    <w:rsid w:val="00816C45"/>
    <w:rsid w:val="00817EDB"/>
    <w:rsid w:val="00821292"/>
    <w:rsid w:val="00823461"/>
    <w:rsid w:val="008234F5"/>
    <w:rsid w:val="00823626"/>
    <w:rsid w:val="00825029"/>
    <w:rsid w:val="00826567"/>
    <w:rsid w:val="00826C30"/>
    <w:rsid w:val="00827948"/>
    <w:rsid w:val="00831A04"/>
    <w:rsid w:val="00831B5D"/>
    <w:rsid w:val="00834D0F"/>
    <w:rsid w:val="00840ED7"/>
    <w:rsid w:val="00842BD1"/>
    <w:rsid w:val="008435FC"/>
    <w:rsid w:val="0084627F"/>
    <w:rsid w:val="008467BF"/>
    <w:rsid w:val="00847B8C"/>
    <w:rsid w:val="00851EEF"/>
    <w:rsid w:val="00852AAD"/>
    <w:rsid w:val="008531F8"/>
    <w:rsid w:val="0085354B"/>
    <w:rsid w:val="00853B00"/>
    <w:rsid w:val="0085432F"/>
    <w:rsid w:val="0085589B"/>
    <w:rsid w:val="00857E8E"/>
    <w:rsid w:val="0086005A"/>
    <w:rsid w:val="00861AF0"/>
    <w:rsid w:val="00862389"/>
    <w:rsid w:val="008649EE"/>
    <w:rsid w:val="00866CA8"/>
    <w:rsid w:val="008727A7"/>
    <w:rsid w:val="00872A9F"/>
    <w:rsid w:val="00873697"/>
    <w:rsid w:val="00874C03"/>
    <w:rsid w:val="00875499"/>
    <w:rsid w:val="00875E2E"/>
    <w:rsid w:val="008761F6"/>
    <w:rsid w:val="0087648E"/>
    <w:rsid w:val="00876DD1"/>
    <w:rsid w:val="00880A8A"/>
    <w:rsid w:val="0088346E"/>
    <w:rsid w:val="00883D75"/>
    <w:rsid w:val="008856CC"/>
    <w:rsid w:val="0088695A"/>
    <w:rsid w:val="00887651"/>
    <w:rsid w:val="00890887"/>
    <w:rsid w:val="00890E39"/>
    <w:rsid w:val="00891292"/>
    <w:rsid w:val="0089379B"/>
    <w:rsid w:val="00894856"/>
    <w:rsid w:val="00895256"/>
    <w:rsid w:val="008952B0"/>
    <w:rsid w:val="00895D18"/>
    <w:rsid w:val="0089644C"/>
    <w:rsid w:val="00897281"/>
    <w:rsid w:val="00897E2C"/>
    <w:rsid w:val="008A071E"/>
    <w:rsid w:val="008A17BC"/>
    <w:rsid w:val="008A22DD"/>
    <w:rsid w:val="008A2326"/>
    <w:rsid w:val="008A374E"/>
    <w:rsid w:val="008A5BF3"/>
    <w:rsid w:val="008A5FA9"/>
    <w:rsid w:val="008A6CEC"/>
    <w:rsid w:val="008A70B7"/>
    <w:rsid w:val="008A7304"/>
    <w:rsid w:val="008A79AF"/>
    <w:rsid w:val="008A7CD8"/>
    <w:rsid w:val="008B0BF6"/>
    <w:rsid w:val="008B0D00"/>
    <w:rsid w:val="008B0D22"/>
    <w:rsid w:val="008B0E2E"/>
    <w:rsid w:val="008B2D42"/>
    <w:rsid w:val="008B30DE"/>
    <w:rsid w:val="008B50B9"/>
    <w:rsid w:val="008B59FF"/>
    <w:rsid w:val="008B732F"/>
    <w:rsid w:val="008C081A"/>
    <w:rsid w:val="008C343A"/>
    <w:rsid w:val="008C4110"/>
    <w:rsid w:val="008C4577"/>
    <w:rsid w:val="008C5157"/>
    <w:rsid w:val="008C54F0"/>
    <w:rsid w:val="008C58AA"/>
    <w:rsid w:val="008C7F2C"/>
    <w:rsid w:val="008D0426"/>
    <w:rsid w:val="008D2FE4"/>
    <w:rsid w:val="008D674F"/>
    <w:rsid w:val="008D67AF"/>
    <w:rsid w:val="008D703E"/>
    <w:rsid w:val="008D7BC0"/>
    <w:rsid w:val="008E0E65"/>
    <w:rsid w:val="008E14A9"/>
    <w:rsid w:val="008E5F87"/>
    <w:rsid w:val="008E628C"/>
    <w:rsid w:val="008E7656"/>
    <w:rsid w:val="008E777A"/>
    <w:rsid w:val="008F0222"/>
    <w:rsid w:val="008F0DCE"/>
    <w:rsid w:val="008F4796"/>
    <w:rsid w:val="008F53A0"/>
    <w:rsid w:val="008F5646"/>
    <w:rsid w:val="008F5E48"/>
    <w:rsid w:val="008F648B"/>
    <w:rsid w:val="008F6C31"/>
    <w:rsid w:val="00900B83"/>
    <w:rsid w:val="00901168"/>
    <w:rsid w:val="00901D5D"/>
    <w:rsid w:val="00901F38"/>
    <w:rsid w:val="009020FA"/>
    <w:rsid w:val="00902358"/>
    <w:rsid w:val="00905B45"/>
    <w:rsid w:val="00913BBF"/>
    <w:rsid w:val="00914FC6"/>
    <w:rsid w:val="00915251"/>
    <w:rsid w:val="009152C0"/>
    <w:rsid w:val="009163C0"/>
    <w:rsid w:val="00921676"/>
    <w:rsid w:val="00921CF1"/>
    <w:rsid w:val="00924CB3"/>
    <w:rsid w:val="0092544D"/>
    <w:rsid w:val="00925F7D"/>
    <w:rsid w:val="0092614F"/>
    <w:rsid w:val="00931A39"/>
    <w:rsid w:val="0093254F"/>
    <w:rsid w:val="00933199"/>
    <w:rsid w:val="00933393"/>
    <w:rsid w:val="00933B86"/>
    <w:rsid w:val="009356E9"/>
    <w:rsid w:val="00935B23"/>
    <w:rsid w:val="009363D0"/>
    <w:rsid w:val="0093649F"/>
    <w:rsid w:val="00936A7A"/>
    <w:rsid w:val="009377EB"/>
    <w:rsid w:val="00940128"/>
    <w:rsid w:val="00940904"/>
    <w:rsid w:val="009423E6"/>
    <w:rsid w:val="00944105"/>
    <w:rsid w:val="00944673"/>
    <w:rsid w:val="00944A84"/>
    <w:rsid w:val="00946F11"/>
    <w:rsid w:val="00947F47"/>
    <w:rsid w:val="009527FF"/>
    <w:rsid w:val="009547D1"/>
    <w:rsid w:val="00957C88"/>
    <w:rsid w:val="0096275B"/>
    <w:rsid w:val="009633E0"/>
    <w:rsid w:val="00963D57"/>
    <w:rsid w:val="00965555"/>
    <w:rsid w:val="00965F78"/>
    <w:rsid w:val="00967AD9"/>
    <w:rsid w:val="00972120"/>
    <w:rsid w:val="00972EBA"/>
    <w:rsid w:val="009738B9"/>
    <w:rsid w:val="00974ACB"/>
    <w:rsid w:val="00974E2E"/>
    <w:rsid w:val="00976B93"/>
    <w:rsid w:val="00976EEA"/>
    <w:rsid w:val="00980499"/>
    <w:rsid w:val="0098331B"/>
    <w:rsid w:val="009863DF"/>
    <w:rsid w:val="009909E5"/>
    <w:rsid w:val="009916D7"/>
    <w:rsid w:val="00991E0E"/>
    <w:rsid w:val="009949D0"/>
    <w:rsid w:val="009959BC"/>
    <w:rsid w:val="00995E07"/>
    <w:rsid w:val="0099611E"/>
    <w:rsid w:val="009973D9"/>
    <w:rsid w:val="009A0BB3"/>
    <w:rsid w:val="009A306C"/>
    <w:rsid w:val="009A351B"/>
    <w:rsid w:val="009A454E"/>
    <w:rsid w:val="009A49F6"/>
    <w:rsid w:val="009A7B8B"/>
    <w:rsid w:val="009A7B96"/>
    <w:rsid w:val="009B22F0"/>
    <w:rsid w:val="009B2D9D"/>
    <w:rsid w:val="009B3D84"/>
    <w:rsid w:val="009B5337"/>
    <w:rsid w:val="009B554F"/>
    <w:rsid w:val="009B6151"/>
    <w:rsid w:val="009C05E8"/>
    <w:rsid w:val="009C0868"/>
    <w:rsid w:val="009C1F30"/>
    <w:rsid w:val="009C3C81"/>
    <w:rsid w:val="009C574C"/>
    <w:rsid w:val="009C595C"/>
    <w:rsid w:val="009C6066"/>
    <w:rsid w:val="009C746C"/>
    <w:rsid w:val="009D0715"/>
    <w:rsid w:val="009D0AC2"/>
    <w:rsid w:val="009D2DBA"/>
    <w:rsid w:val="009D3316"/>
    <w:rsid w:val="009D4F62"/>
    <w:rsid w:val="009D62BE"/>
    <w:rsid w:val="009D6C3C"/>
    <w:rsid w:val="009D749D"/>
    <w:rsid w:val="009E0334"/>
    <w:rsid w:val="009E10EC"/>
    <w:rsid w:val="009E1D77"/>
    <w:rsid w:val="009E381F"/>
    <w:rsid w:val="009E3F91"/>
    <w:rsid w:val="009E4826"/>
    <w:rsid w:val="009E664B"/>
    <w:rsid w:val="009F0007"/>
    <w:rsid w:val="009F1650"/>
    <w:rsid w:val="009F18FC"/>
    <w:rsid w:val="009F21D0"/>
    <w:rsid w:val="009F252D"/>
    <w:rsid w:val="009F258F"/>
    <w:rsid w:val="009F462B"/>
    <w:rsid w:val="009F5FB8"/>
    <w:rsid w:val="009F6743"/>
    <w:rsid w:val="009F6F8A"/>
    <w:rsid w:val="009F7881"/>
    <w:rsid w:val="00A00A20"/>
    <w:rsid w:val="00A00F8D"/>
    <w:rsid w:val="00A02A15"/>
    <w:rsid w:val="00A031CE"/>
    <w:rsid w:val="00A03D1A"/>
    <w:rsid w:val="00A050D1"/>
    <w:rsid w:val="00A05A05"/>
    <w:rsid w:val="00A06101"/>
    <w:rsid w:val="00A10187"/>
    <w:rsid w:val="00A1264F"/>
    <w:rsid w:val="00A12857"/>
    <w:rsid w:val="00A154A8"/>
    <w:rsid w:val="00A1553E"/>
    <w:rsid w:val="00A16BD5"/>
    <w:rsid w:val="00A1711B"/>
    <w:rsid w:val="00A20F9D"/>
    <w:rsid w:val="00A21244"/>
    <w:rsid w:val="00A2127E"/>
    <w:rsid w:val="00A21AB0"/>
    <w:rsid w:val="00A2238C"/>
    <w:rsid w:val="00A24379"/>
    <w:rsid w:val="00A2473B"/>
    <w:rsid w:val="00A2544A"/>
    <w:rsid w:val="00A25DDC"/>
    <w:rsid w:val="00A270F8"/>
    <w:rsid w:val="00A27EFC"/>
    <w:rsid w:val="00A3076B"/>
    <w:rsid w:val="00A31DB8"/>
    <w:rsid w:val="00A3428C"/>
    <w:rsid w:val="00A36FE0"/>
    <w:rsid w:val="00A4025D"/>
    <w:rsid w:val="00A40E17"/>
    <w:rsid w:val="00A41116"/>
    <w:rsid w:val="00A41729"/>
    <w:rsid w:val="00A41D7D"/>
    <w:rsid w:val="00A45AD2"/>
    <w:rsid w:val="00A46F54"/>
    <w:rsid w:val="00A47AC7"/>
    <w:rsid w:val="00A47C9E"/>
    <w:rsid w:val="00A50E94"/>
    <w:rsid w:val="00A51480"/>
    <w:rsid w:val="00A51F29"/>
    <w:rsid w:val="00A5262D"/>
    <w:rsid w:val="00A53879"/>
    <w:rsid w:val="00A54184"/>
    <w:rsid w:val="00A55881"/>
    <w:rsid w:val="00A5600E"/>
    <w:rsid w:val="00A562F7"/>
    <w:rsid w:val="00A5700C"/>
    <w:rsid w:val="00A57063"/>
    <w:rsid w:val="00A606D8"/>
    <w:rsid w:val="00A61942"/>
    <w:rsid w:val="00A624FA"/>
    <w:rsid w:val="00A63BAC"/>
    <w:rsid w:val="00A63FCF"/>
    <w:rsid w:val="00A65AE5"/>
    <w:rsid w:val="00A70634"/>
    <w:rsid w:val="00A70A5F"/>
    <w:rsid w:val="00A74EE7"/>
    <w:rsid w:val="00A7539C"/>
    <w:rsid w:val="00A80E3C"/>
    <w:rsid w:val="00A81731"/>
    <w:rsid w:val="00A82F57"/>
    <w:rsid w:val="00A82F62"/>
    <w:rsid w:val="00A845EE"/>
    <w:rsid w:val="00A857BE"/>
    <w:rsid w:val="00A86EE3"/>
    <w:rsid w:val="00A873A1"/>
    <w:rsid w:val="00A87A11"/>
    <w:rsid w:val="00A9208D"/>
    <w:rsid w:val="00A93B09"/>
    <w:rsid w:val="00A93E5F"/>
    <w:rsid w:val="00A9483D"/>
    <w:rsid w:val="00A95A7B"/>
    <w:rsid w:val="00A962D0"/>
    <w:rsid w:val="00A976CC"/>
    <w:rsid w:val="00A97E72"/>
    <w:rsid w:val="00AA0E11"/>
    <w:rsid w:val="00AA225B"/>
    <w:rsid w:val="00AA2EC0"/>
    <w:rsid w:val="00AA3A5E"/>
    <w:rsid w:val="00AA4D33"/>
    <w:rsid w:val="00AA5517"/>
    <w:rsid w:val="00AA63EE"/>
    <w:rsid w:val="00AA6576"/>
    <w:rsid w:val="00AA68C0"/>
    <w:rsid w:val="00AB0334"/>
    <w:rsid w:val="00AB1271"/>
    <w:rsid w:val="00AB1491"/>
    <w:rsid w:val="00AB1B65"/>
    <w:rsid w:val="00AB384A"/>
    <w:rsid w:val="00AB5C73"/>
    <w:rsid w:val="00AB5D95"/>
    <w:rsid w:val="00AB5E5A"/>
    <w:rsid w:val="00AB6134"/>
    <w:rsid w:val="00AB64FB"/>
    <w:rsid w:val="00AB6E4C"/>
    <w:rsid w:val="00AB7342"/>
    <w:rsid w:val="00AB7D42"/>
    <w:rsid w:val="00AC0C0A"/>
    <w:rsid w:val="00AC1795"/>
    <w:rsid w:val="00AC1DA9"/>
    <w:rsid w:val="00AC25D2"/>
    <w:rsid w:val="00AC455F"/>
    <w:rsid w:val="00AC4932"/>
    <w:rsid w:val="00AC4D8D"/>
    <w:rsid w:val="00AC6378"/>
    <w:rsid w:val="00AD364B"/>
    <w:rsid w:val="00AD3753"/>
    <w:rsid w:val="00AD66E8"/>
    <w:rsid w:val="00AD6853"/>
    <w:rsid w:val="00AD7E8E"/>
    <w:rsid w:val="00AE08B8"/>
    <w:rsid w:val="00AE0CC8"/>
    <w:rsid w:val="00AE21FD"/>
    <w:rsid w:val="00AE234D"/>
    <w:rsid w:val="00AE3505"/>
    <w:rsid w:val="00AE447F"/>
    <w:rsid w:val="00AE5481"/>
    <w:rsid w:val="00AE5695"/>
    <w:rsid w:val="00AE6870"/>
    <w:rsid w:val="00AE7B29"/>
    <w:rsid w:val="00AF0111"/>
    <w:rsid w:val="00AF03F9"/>
    <w:rsid w:val="00AF1150"/>
    <w:rsid w:val="00AF13BD"/>
    <w:rsid w:val="00AF22CD"/>
    <w:rsid w:val="00AF2428"/>
    <w:rsid w:val="00AF4500"/>
    <w:rsid w:val="00AF4F8B"/>
    <w:rsid w:val="00AF50E0"/>
    <w:rsid w:val="00AF5371"/>
    <w:rsid w:val="00AF633F"/>
    <w:rsid w:val="00AF745E"/>
    <w:rsid w:val="00AF7BE0"/>
    <w:rsid w:val="00AF7EC7"/>
    <w:rsid w:val="00B0110A"/>
    <w:rsid w:val="00B0178E"/>
    <w:rsid w:val="00B030B8"/>
    <w:rsid w:val="00B03FF7"/>
    <w:rsid w:val="00B05577"/>
    <w:rsid w:val="00B100EA"/>
    <w:rsid w:val="00B100FA"/>
    <w:rsid w:val="00B117C4"/>
    <w:rsid w:val="00B12D7F"/>
    <w:rsid w:val="00B12E36"/>
    <w:rsid w:val="00B1356F"/>
    <w:rsid w:val="00B143FE"/>
    <w:rsid w:val="00B14642"/>
    <w:rsid w:val="00B17605"/>
    <w:rsid w:val="00B201B6"/>
    <w:rsid w:val="00B2047F"/>
    <w:rsid w:val="00B20920"/>
    <w:rsid w:val="00B23B15"/>
    <w:rsid w:val="00B23B6B"/>
    <w:rsid w:val="00B24024"/>
    <w:rsid w:val="00B24584"/>
    <w:rsid w:val="00B2527A"/>
    <w:rsid w:val="00B25F7B"/>
    <w:rsid w:val="00B268F1"/>
    <w:rsid w:val="00B27BFC"/>
    <w:rsid w:val="00B27FCB"/>
    <w:rsid w:val="00B311E4"/>
    <w:rsid w:val="00B33267"/>
    <w:rsid w:val="00B332C3"/>
    <w:rsid w:val="00B3420D"/>
    <w:rsid w:val="00B34292"/>
    <w:rsid w:val="00B342E1"/>
    <w:rsid w:val="00B34A9F"/>
    <w:rsid w:val="00B34C62"/>
    <w:rsid w:val="00B35EAA"/>
    <w:rsid w:val="00B361C2"/>
    <w:rsid w:val="00B375A2"/>
    <w:rsid w:val="00B37601"/>
    <w:rsid w:val="00B37658"/>
    <w:rsid w:val="00B42434"/>
    <w:rsid w:val="00B42DFA"/>
    <w:rsid w:val="00B432AF"/>
    <w:rsid w:val="00B45242"/>
    <w:rsid w:val="00B4599F"/>
    <w:rsid w:val="00B47A74"/>
    <w:rsid w:val="00B5027B"/>
    <w:rsid w:val="00B5181A"/>
    <w:rsid w:val="00B5274B"/>
    <w:rsid w:val="00B52C33"/>
    <w:rsid w:val="00B57C05"/>
    <w:rsid w:val="00B60D1B"/>
    <w:rsid w:val="00B60F46"/>
    <w:rsid w:val="00B61670"/>
    <w:rsid w:val="00B61893"/>
    <w:rsid w:val="00B629EB"/>
    <w:rsid w:val="00B639BB"/>
    <w:rsid w:val="00B63B39"/>
    <w:rsid w:val="00B66803"/>
    <w:rsid w:val="00B67227"/>
    <w:rsid w:val="00B67995"/>
    <w:rsid w:val="00B67ADF"/>
    <w:rsid w:val="00B67D02"/>
    <w:rsid w:val="00B73167"/>
    <w:rsid w:val="00B74EEC"/>
    <w:rsid w:val="00B75623"/>
    <w:rsid w:val="00B7575A"/>
    <w:rsid w:val="00B75BE3"/>
    <w:rsid w:val="00B75CEB"/>
    <w:rsid w:val="00B76AC4"/>
    <w:rsid w:val="00B779F2"/>
    <w:rsid w:val="00B77DFE"/>
    <w:rsid w:val="00B813EC"/>
    <w:rsid w:val="00B81B42"/>
    <w:rsid w:val="00B81EEF"/>
    <w:rsid w:val="00B827AD"/>
    <w:rsid w:val="00B8370B"/>
    <w:rsid w:val="00B85361"/>
    <w:rsid w:val="00B85A9F"/>
    <w:rsid w:val="00B85EB0"/>
    <w:rsid w:val="00B8603F"/>
    <w:rsid w:val="00B87068"/>
    <w:rsid w:val="00B90801"/>
    <w:rsid w:val="00B90DC9"/>
    <w:rsid w:val="00B92D57"/>
    <w:rsid w:val="00B9358A"/>
    <w:rsid w:val="00B9478C"/>
    <w:rsid w:val="00B95050"/>
    <w:rsid w:val="00B95A5D"/>
    <w:rsid w:val="00B965A1"/>
    <w:rsid w:val="00B966C9"/>
    <w:rsid w:val="00BA04FC"/>
    <w:rsid w:val="00BA105F"/>
    <w:rsid w:val="00BA18BD"/>
    <w:rsid w:val="00BA22D7"/>
    <w:rsid w:val="00BA2BD9"/>
    <w:rsid w:val="00BA38A7"/>
    <w:rsid w:val="00BA42AF"/>
    <w:rsid w:val="00BA48D0"/>
    <w:rsid w:val="00BA49C1"/>
    <w:rsid w:val="00BA4A2E"/>
    <w:rsid w:val="00BA5B99"/>
    <w:rsid w:val="00BA5D37"/>
    <w:rsid w:val="00BA7B26"/>
    <w:rsid w:val="00BB08BF"/>
    <w:rsid w:val="00BB0910"/>
    <w:rsid w:val="00BB0D9B"/>
    <w:rsid w:val="00BB111F"/>
    <w:rsid w:val="00BB26AF"/>
    <w:rsid w:val="00BB3D69"/>
    <w:rsid w:val="00BB6D1A"/>
    <w:rsid w:val="00BB72BA"/>
    <w:rsid w:val="00BB7386"/>
    <w:rsid w:val="00BC0C96"/>
    <w:rsid w:val="00BC0CC5"/>
    <w:rsid w:val="00BC12DE"/>
    <w:rsid w:val="00BC159C"/>
    <w:rsid w:val="00BC160D"/>
    <w:rsid w:val="00BC299F"/>
    <w:rsid w:val="00BC41A1"/>
    <w:rsid w:val="00BC4D2A"/>
    <w:rsid w:val="00BC5B3E"/>
    <w:rsid w:val="00BC5EC2"/>
    <w:rsid w:val="00BC6BC8"/>
    <w:rsid w:val="00BD0C49"/>
    <w:rsid w:val="00BD1BE0"/>
    <w:rsid w:val="00BD1C30"/>
    <w:rsid w:val="00BD37F9"/>
    <w:rsid w:val="00BD410D"/>
    <w:rsid w:val="00BD6FDE"/>
    <w:rsid w:val="00BD7267"/>
    <w:rsid w:val="00BD7772"/>
    <w:rsid w:val="00BE2D16"/>
    <w:rsid w:val="00BE3832"/>
    <w:rsid w:val="00BE4FEB"/>
    <w:rsid w:val="00BF26AF"/>
    <w:rsid w:val="00BF4CD2"/>
    <w:rsid w:val="00BF5882"/>
    <w:rsid w:val="00BF5E03"/>
    <w:rsid w:val="00BF62A8"/>
    <w:rsid w:val="00BF6615"/>
    <w:rsid w:val="00C02F21"/>
    <w:rsid w:val="00C058DB"/>
    <w:rsid w:val="00C05919"/>
    <w:rsid w:val="00C10168"/>
    <w:rsid w:val="00C155DA"/>
    <w:rsid w:val="00C15C40"/>
    <w:rsid w:val="00C21217"/>
    <w:rsid w:val="00C21EC5"/>
    <w:rsid w:val="00C220E4"/>
    <w:rsid w:val="00C22B04"/>
    <w:rsid w:val="00C2605E"/>
    <w:rsid w:val="00C26C3B"/>
    <w:rsid w:val="00C30243"/>
    <w:rsid w:val="00C30F94"/>
    <w:rsid w:val="00C3460E"/>
    <w:rsid w:val="00C354BF"/>
    <w:rsid w:val="00C37FC9"/>
    <w:rsid w:val="00C41149"/>
    <w:rsid w:val="00C4131C"/>
    <w:rsid w:val="00C416F6"/>
    <w:rsid w:val="00C41892"/>
    <w:rsid w:val="00C42A39"/>
    <w:rsid w:val="00C4390B"/>
    <w:rsid w:val="00C444A5"/>
    <w:rsid w:val="00C461F6"/>
    <w:rsid w:val="00C463B0"/>
    <w:rsid w:val="00C4707B"/>
    <w:rsid w:val="00C51005"/>
    <w:rsid w:val="00C51567"/>
    <w:rsid w:val="00C51811"/>
    <w:rsid w:val="00C5314C"/>
    <w:rsid w:val="00C53D6A"/>
    <w:rsid w:val="00C546A1"/>
    <w:rsid w:val="00C54CD4"/>
    <w:rsid w:val="00C55184"/>
    <w:rsid w:val="00C55897"/>
    <w:rsid w:val="00C55944"/>
    <w:rsid w:val="00C5652E"/>
    <w:rsid w:val="00C602D0"/>
    <w:rsid w:val="00C62ACC"/>
    <w:rsid w:val="00C66A00"/>
    <w:rsid w:val="00C67774"/>
    <w:rsid w:val="00C67A61"/>
    <w:rsid w:val="00C705CE"/>
    <w:rsid w:val="00C710E3"/>
    <w:rsid w:val="00C76C8A"/>
    <w:rsid w:val="00C77C05"/>
    <w:rsid w:val="00C77DD3"/>
    <w:rsid w:val="00C81BE2"/>
    <w:rsid w:val="00C82FD7"/>
    <w:rsid w:val="00C85B1A"/>
    <w:rsid w:val="00C867C1"/>
    <w:rsid w:val="00C877B9"/>
    <w:rsid w:val="00C9055D"/>
    <w:rsid w:val="00C915A2"/>
    <w:rsid w:val="00C91934"/>
    <w:rsid w:val="00C93062"/>
    <w:rsid w:val="00C93203"/>
    <w:rsid w:val="00C956CF"/>
    <w:rsid w:val="00C963C9"/>
    <w:rsid w:val="00C97321"/>
    <w:rsid w:val="00CA0573"/>
    <w:rsid w:val="00CA14DD"/>
    <w:rsid w:val="00CA235C"/>
    <w:rsid w:val="00CA2589"/>
    <w:rsid w:val="00CA2C80"/>
    <w:rsid w:val="00CA3930"/>
    <w:rsid w:val="00CA59A1"/>
    <w:rsid w:val="00CB18CB"/>
    <w:rsid w:val="00CB1E91"/>
    <w:rsid w:val="00CB5EEA"/>
    <w:rsid w:val="00CB5FD4"/>
    <w:rsid w:val="00CB725A"/>
    <w:rsid w:val="00CB7FCF"/>
    <w:rsid w:val="00CC0BDE"/>
    <w:rsid w:val="00CC0CA8"/>
    <w:rsid w:val="00CC1041"/>
    <w:rsid w:val="00CC10B2"/>
    <w:rsid w:val="00CC1D25"/>
    <w:rsid w:val="00CC4754"/>
    <w:rsid w:val="00CC49F4"/>
    <w:rsid w:val="00CC6038"/>
    <w:rsid w:val="00CD2BC2"/>
    <w:rsid w:val="00CD340E"/>
    <w:rsid w:val="00CD48A4"/>
    <w:rsid w:val="00CD5D15"/>
    <w:rsid w:val="00CD6F05"/>
    <w:rsid w:val="00CD74FC"/>
    <w:rsid w:val="00CE04CF"/>
    <w:rsid w:val="00CE1934"/>
    <w:rsid w:val="00CE24B5"/>
    <w:rsid w:val="00CE3458"/>
    <w:rsid w:val="00CE48D2"/>
    <w:rsid w:val="00CE594D"/>
    <w:rsid w:val="00CE6129"/>
    <w:rsid w:val="00CE6465"/>
    <w:rsid w:val="00CE6547"/>
    <w:rsid w:val="00CE6587"/>
    <w:rsid w:val="00CE68CF"/>
    <w:rsid w:val="00CE71B8"/>
    <w:rsid w:val="00CE71C0"/>
    <w:rsid w:val="00CE738F"/>
    <w:rsid w:val="00CE7732"/>
    <w:rsid w:val="00CF25A9"/>
    <w:rsid w:val="00CF34DB"/>
    <w:rsid w:val="00CF37CD"/>
    <w:rsid w:val="00CF4651"/>
    <w:rsid w:val="00CF494C"/>
    <w:rsid w:val="00CF49A7"/>
    <w:rsid w:val="00CF4B58"/>
    <w:rsid w:val="00CF5472"/>
    <w:rsid w:val="00CF68DC"/>
    <w:rsid w:val="00CF6C02"/>
    <w:rsid w:val="00CF7CE8"/>
    <w:rsid w:val="00D00FC4"/>
    <w:rsid w:val="00D04131"/>
    <w:rsid w:val="00D04A4C"/>
    <w:rsid w:val="00D0567D"/>
    <w:rsid w:val="00D05F5C"/>
    <w:rsid w:val="00D06D68"/>
    <w:rsid w:val="00D074CE"/>
    <w:rsid w:val="00D07511"/>
    <w:rsid w:val="00D10C63"/>
    <w:rsid w:val="00D1136F"/>
    <w:rsid w:val="00D12908"/>
    <w:rsid w:val="00D14905"/>
    <w:rsid w:val="00D16D90"/>
    <w:rsid w:val="00D24C4F"/>
    <w:rsid w:val="00D26132"/>
    <w:rsid w:val="00D27422"/>
    <w:rsid w:val="00D2759C"/>
    <w:rsid w:val="00D30B66"/>
    <w:rsid w:val="00D31110"/>
    <w:rsid w:val="00D31ABF"/>
    <w:rsid w:val="00D31C99"/>
    <w:rsid w:val="00D32967"/>
    <w:rsid w:val="00D34986"/>
    <w:rsid w:val="00D36FC5"/>
    <w:rsid w:val="00D4098D"/>
    <w:rsid w:val="00D41034"/>
    <w:rsid w:val="00D44B55"/>
    <w:rsid w:val="00D4535E"/>
    <w:rsid w:val="00D45CE9"/>
    <w:rsid w:val="00D475F8"/>
    <w:rsid w:val="00D50605"/>
    <w:rsid w:val="00D51AA6"/>
    <w:rsid w:val="00D51FA6"/>
    <w:rsid w:val="00D523BB"/>
    <w:rsid w:val="00D54E6C"/>
    <w:rsid w:val="00D558E8"/>
    <w:rsid w:val="00D560EB"/>
    <w:rsid w:val="00D56AD8"/>
    <w:rsid w:val="00D629FF"/>
    <w:rsid w:val="00D65157"/>
    <w:rsid w:val="00D65A2D"/>
    <w:rsid w:val="00D6698C"/>
    <w:rsid w:val="00D66A46"/>
    <w:rsid w:val="00D705E3"/>
    <w:rsid w:val="00D7068A"/>
    <w:rsid w:val="00D7185B"/>
    <w:rsid w:val="00D71941"/>
    <w:rsid w:val="00D71ECD"/>
    <w:rsid w:val="00D721A6"/>
    <w:rsid w:val="00D722E3"/>
    <w:rsid w:val="00D743EC"/>
    <w:rsid w:val="00D74E9C"/>
    <w:rsid w:val="00D7579A"/>
    <w:rsid w:val="00D811A8"/>
    <w:rsid w:val="00D82677"/>
    <w:rsid w:val="00D854A6"/>
    <w:rsid w:val="00D85B9B"/>
    <w:rsid w:val="00D861BB"/>
    <w:rsid w:val="00D86880"/>
    <w:rsid w:val="00D86DD5"/>
    <w:rsid w:val="00D9165E"/>
    <w:rsid w:val="00D93537"/>
    <w:rsid w:val="00D9590E"/>
    <w:rsid w:val="00D96630"/>
    <w:rsid w:val="00D96C34"/>
    <w:rsid w:val="00D971BC"/>
    <w:rsid w:val="00DA08B0"/>
    <w:rsid w:val="00DA1722"/>
    <w:rsid w:val="00DA286B"/>
    <w:rsid w:val="00DA2D79"/>
    <w:rsid w:val="00DA4574"/>
    <w:rsid w:val="00DA4652"/>
    <w:rsid w:val="00DA6848"/>
    <w:rsid w:val="00DA7EE1"/>
    <w:rsid w:val="00DB0388"/>
    <w:rsid w:val="00DB1268"/>
    <w:rsid w:val="00DB1452"/>
    <w:rsid w:val="00DB41F3"/>
    <w:rsid w:val="00DB7031"/>
    <w:rsid w:val="00DB74F9"/>
    <w:rsid w:val="00DB7760"/>
    <w:rsid w:val="00DC2C62"/>
    <w:rsid w:val="00DC2C78"/>
    <w:rsid w:val="00DC443F"/>
    <w:rsid w:val="00DC4463"/>
    <w:rsid w:val="00DC4A99"/>
    <w:rsid w:val="00DC7857"/>
    <w:rsid w:val="00DD0BF1"/>
    <w:rsid w:val="00DD0DD9"/>
    <w:rsid w:val="00DD0FE3"/>
    <w:rsid w:val="00DD1673"/>
    <w:rsid w:val="00DD2456"/>
    <w:rsid w:val="00DD30AE"/>
    <w:rsid w:val="00DD3D3C"/>
    <w:rsid w:val="00DD4B9D"/>
    <w:rsid w:val="00DD57C0"/>
    <w:rsid w:val="00DD5EA5"/>
    <w:rsid w:val="00DD64E3"/>
    <w:rsid w:val="00DD6841"/>
    <w:rsid w:val="00DD6B3F"/>
    <w:rsid w:val="00DD6E10"/>
    <w:rsid w:val="00DD7101"/>
    <w:rsid w:val="00DD7989"/>
    <w:rsid w:val="00DE0E6D"/>
    <w:rsid w:val="00DE446F"/>
    <w:rsid w:val="00DE4FB0"/>
    <w:rsid w:val="00DE5FF1"/>
    <w:rsid w:val="00DE6965"/>
    <w:rsid w:val="00DE6E13"/>
    <w:rsid w:val="00DF1287"/>
    <w:rsid w:val="00DF17A5"/>
    <w:rsid w:val="00DF1A6E"/>
    <w:rsid w:val="00DF24C7"/>
    <w:rsid w:val="00DF3B45"/>
    <w:rsid w:val="00DF42CC"/>
    <w:rsid w:val="00DF5A64"/>
    <w:rsid w:val="00DF5BE4"/>
    <w:rsid w:val="00DF6C27"/>
    <w:rsid w:val="00E0085E"/>
    <w:rsid w:val="00E00946"/>
    <w:rsid w:val="00E00C76"/>
    <w:rsid w:val="00E00DD2"/>
    <w:rsid w:val="00E01FE8"/>
    <w:rsid w:val="00E03DA3"/>
    <w:rsid w:val="00E0498E"/>
    <w:rsid w:val="00E04C29"/>
    <w:rsid w:val="00E05016"/>
    <w:rsid w:val="00E05C6B"/>
    <w:rsid w:val="00E0621D"/>
    <w:rsid w:val="00E06223"/>
    <w:rsid w:val="00E10E38"/>
    <w:rsid w:val="00E10ECE"/>
    <w:rsid w:val="00E1168B"/>
    <w:rsid w:val="00E11790"/>
    <w:rsid w:val="00E11945"/>
    <w:rsid w:val="00E11C1B"/>
    <w:rsid w:val="00E12B62"/>
    <w:rsid w:val="00E13E05"/>
    <w:rsid w:val="00E14670"/>
    <w:rsid w:val="00E14A64"/>
    <w:rsid w:val="00E14A7F"/>
    <w:rsid w:val="00E15015"/>
    <w:rsid w:val="00E153AC"/>
    <w:rsid w:val="00E1737D"/>
    <w:rsid w:val="00E17750"/>
    <w:rsid w:val="00E227DC"/>
    <w:rsid w:val="00E23A3C"/>
    <w:rsid w:val="00E24668"/>
    <w:rsid w:val="00E24CD8"/>
    <w:rsid w:val="00E27430"/>
    <w:rsid w:val="00E31651"/>
    <w:rsid w:val="00E32FCC"/>
    <w:rsid w:val="00E3372F"/>
    <w:rsid w:val="00E37E8B"/>
    <w:rsid w:val="00E4071B"/>
    <w:rsid w:val="00E40AF7"/>
    <w:rsid w:val="00E42663"/>
    <w:rsid w:val="00E4280B"/>
    <w:rsid w:val="00E42890"/>
    <w:rsid w:val="00E42BDF"/>
    <w:rsid w:val="00E42C3C"/>
    <w:rsid w:val="00E43141"/>
    <w:rsid w:val="00E4317E"/>
    <w:rsid w:val="00E43287"/>
    <w:rsid w:val="00E43913"/>
    <w:rsid w:val="00E447A7"/>
    <w:rsid w:val="00E45300"/>
    <w:rsid w:val="00E45906"/>
    <w:rsid w:val="00E465E8"/>
    <w:rsid w:val="00E50424"/>
    <w:rsid w:val="00E54912"/>
    <w:rsid w:val="00E551C5"/>
    <w:rsid w:val="00E5583D"/>
    <w:rsid w:val="00E55F88"/>
    <w:rsid w:val="00E56A69"/>
    <w:rsid w:val="00E56B97"/>
    <w:rsid w:val="00E57436"/>
    <w:rsid w:val="00E606E3"/>
    <w:rsid w:val="00E6101F"/>
    <w:rsid w:val="00E61031"/>
    <w:rsid w:val="00E61CEB"/>
    <w:rsid w:val="00E65512"/>
    <w:rsid w:val="00E65C30"/>
    <w:rsid w:val="00E710F1"/>
    <w:rsid w:val="00E72AB0"/>
    <w:rsid w:val="00E73647"/>
    <w:rsid w:val="00E740E7"/>
    <w:rsid w:val="00E746F0"/>
    <w:rsid w:val="00E74FCE"/>
    <w:rsid w:val="00E756EB"/>
    <w:rsid w:val="00E76AEA"/>
    <w:rsid w:val="00E76CF2"/>
    <w:rsid w:val="00E80572"/>
    <w:rsid w:val="00E80E07"/>
    <w:rsid w:val="00E8196D"/>
    <w:rsid w:val="00E832C2"/>
    <w:rsid w:val="00E833E5"/>
    <w:rsid w:val="00E839A5"/>
    <w:rsid w:val="00E84AA4"/>
    <w:rsid w:val="00E8737B"/>
    <w:rsid w:val="00E90C2A"/>
    <w:rsid w:val="00E90DC2"/>
    <w:rsid w:val="00E90FEA"/>
    <w:rsid w:val="00E91128"/>
    <w:rsid w:val="00E9213D"/>
    <w:rsid w:val="00E946EC"/>
    <w:rsid w:val="00E95F59"/>
    <w:rsid w:val="00E96D80"/>
    <w:rsid w:val="00E96EF2"/>
    <w:rsid w:val="00EA01B4"/>
    <w:rsid w:val="00EA3FC9"/>
    <w:rsid w:val="00EA448D"/>
    <w:rsid w:val="00EA46DB"/>
    <w:rsid w:val="00EA6C44"/>
    <w:rsid w:val="00EA7A96"/>
    <w:rsid w:val="00EB026A"/>
    <w:rsid w:val="00EB1A3F"/>
    <w:rsid w:val="00EB2996"/>
    <w:rsid w:val="00EB31BC"/>
    <w:rsid w:val="00EB33B3"/>
    <w:rsid w:val="00EB47E9"/>
    <w:rsid w:val="00EB493E"/>
    <w:rsid w:val="00EB575F"/>
    <w:rsid w:val="00EB5975"/>
    <w:rsid w:val="00EB5E1B"/>
    <w:rsid w:val="00EC05CF"/>
    <w:rsid w:val="00EC0B50"/>
    <w:rsid w:val="00EC149A"/>
    <w:rsid w:val="00EC3352"/>
    <w:rsid w:val="00EC3B62"/>
    <w:rsid w:val="00EC3B9A"/>
    <w:rsid w:val="00EC4A30"/>
    <w:rsid w:val="00EC4E78"/>
    <w:rsid w:val="00EC5CAB"/>
    <w:rsid w:val="00EC6F6F"/>
    <w:rsid w:val="00EC742B"/>
    <w:rsid w:val="00EC7DCA"/>
    <w:rsid w:val="00ED1C24"/>
    <w:rsid w:val="00ED2CA8"/>
    <w:rsid w:val="00ED54C6"/>
    <w:rsid w:val="00ED5750"/>
    <w:rsid w:val="00ED593D"/>
    <w:rsid w:val="00ED5FBD"/>
    <w:rsid w:val="00ED6237"/>
    <w:rsid w:val="00ED646D"/>
    <w:rsid w:val="00EE01DA"/>
    <w:rsid w:val="00EE3DB5"/>
    <w:rsid w:val="00EE541C"/>
    <w:rsid w:val="00EE6418"/>
    <w:rsid w:val="00EE6E73"/>
    <w:rsid w:val="00EE708C"/>
    <w:rsid w:val="00EE7406"/>
    <w:rsid w:val="00EE78B9"/>
    <w:rsid w:val="00EE7A0F"/>
    <w:rsid w:val="00EE7D4B"/>
    <w:rsid w:val="00EF028C"/>
    <w:rsid w:val="00EF0758"/>
    <w:rsid w:val="00EF10DA"/>
    <w:rsid w:val="00EF213B"/>
    <w:rsid w:val="00EF25A9"/>
    <w:rsid w:val="00EF2B48"/>
    <w:rsid w:val="00EF2F57"/>
    <w:rsid w:val="00EF4515"/>
    <w:rsid w:val="00EF65CC"/>
    <w:rsid w:val="00F02620"/>
    <w:rsid w:val="00F0306A"/>
    <w:rsid w:val="00F037B9"/>
    <w:rsid w:val="00F03AFA"/>
    <w:rsid w:val="00F05961"/>
    <w:rsid w:val="00F05B8E"/>
    <w:rsid w:val="00F11A6F"/>
    <w:rsid w:val="00F11A81"/>
    <w:rsid w:val="00F11C87"/>
    <w:rsid w:val="00F11D1A"/>
    <w:rsid w:val="00F126BE"/>
    <w:rsid w:val="00F13103"/>
    <w:rsid w:val="00F13222"/>
    <w:rsid w:val="00F13C04"/>
    <w:rsid w:val="00F13F85"/>
    <w:rsid w:val="00F14B40"/>
    <w:rsid w:val="00F15EAF"/>
    <w:rsid w:val="00F1614D"/>
    <w:rsid w:val="00F175B5"/>
    <w:rsid w:val="00F1765E"/>
    <w:rsid w:val="00F207DC"/>
    <w:rsid w:val="00F22A17"/>
    <w:rsid w:val="00F22E61"/>
    <w:rsid w:val="00F24941"/>
    <w:rsid w:val="00F24DFE"/>
    <w:rsid w:val="00F25BE1"/>
    <w:rsid w:val="00F26205"/>
    <w:rsid w:val="00F26D41"/>
    <w:rsid w:val="00F26E37"/>
    <w:rsid w:val="00F26F63"/>
    <w:rsid w:val="00F27178"/>
    <w:rsid w:val="00F30D77"/>
    <w:rsid w:val="00F334A5"/>
    <w:rsid w:val="00F34005"/>
    <w:rsid w:val="00F35618"/>
    <w:rsid w:val="00F359EA"/>
    <w:rsid w:val="00F35C4B"/>
    <w:rsid w:val="00F35C79"/>
    <w:rsid w:val="00F35DBA"/>
    <w:rsid w:val="00F4149E"/>
    <w:rsid w:val="00F425E5"/>
    <w:rsid w:val="00F42E35"/>
    <w:rsid w:val="00F43A83"/>
    <w:rsid w:val="00F43D07"/>
    <w:rsid w:val="00F44AB9"/>
    <w:rsid w:val="00F46835"/>
    <w:rsid w:val="00F46DBC"/>
    <w:rsid w:val="00F46F03"/>
    <w:rsid w:val="00F50488"/>
    <w:rsid w:val="00F51AD6"/>
    <w:rsid w:val="00F51F2A"/>
    <w:rsid w:val="00F5300C"/>
    <w:rsid w:val="00F54C9B"/>
    <w:rsid w:val="00F56988"/>
    <w:rsid w:val="00F56BB9"/>
    <w:rsid w:val="00F57A6D"/>
    <w:rsid w:val="00F6135B"/>
    <w:rsid w:val="00F62945"/>
    <w:rsid w:val="00F63B99"/>
    <w:rsid w:val="00F64114"/>
    <w:rsid w:val="00F6466C"/>
    <w:rsid w:val="00F6489E"/>
    <w:rsid w:val="00F656B4"/>
    <w:rsid w:val="00F659C8"/>
    <w:rsid w:val="00F6649F"/>
    <w:rsid w:val="00F66BDA"/>
    <w:rsid w:val="00F67593"/>
    <w:rsid w:val="00F700A4"/>
    <w:rsid w:val="00F7077A"/>
    <w:rsid w:val="00F72722"/>
    <w:rsid w:val="00F7354C"/>
    <w:rsid w:val="00F73F1D"/>
    <w:rsid w:val="00F751A6"/>
    <w:rsid w:val="00F76BB1"/>
    <w:rsid w:val="00F77C68"/>
    <w:rsid w:val="00F80CE9"/>
    <w:rsid w:val="00F8163B"/>
    <w:rsid w:val="00F830C1"/>
    <w:rsid w:val="00F830E4"/>
    <w:rsid w:val="00F85811"/>
    <w:rsid w:val="00F86269"/>
    <w:rsid w:val="00F90178"/>
    <w:rsid w:val="00F91A06"/>
    <w:rsid w:val="00F92443"/>
    <w:rsid w:val="00F942F9"/>
    <w:rsid w:val="00F946C8"/>
    <w:rsid w:val="00F956E3"/>
    <w:rsid w:val="00FA026B"/>
    <w:rsid w:val="00FA02A8"/>
    <w:rsid w:val="00FA02CC"/>
    <w:rsid w:val="00FA0730"/>
    <w:rsid w:val="00FA0E31"/>
    <w:rsid w:val="00FA2184"/>
    <w:rsid w:val="00FA2532"/>
    <w:rsid w:val="00FA44DA"/>
    <w:rsid w:val="00FA4E42"/>
    <w:rsid w:val="00FA6F9E"/>
    <w:rsid w:val="00FA6FE3"/>
    <w:rsid w:val="00FA7889"/>
    <w:rsid w:val="00FB0B93"/>
    <w:rsid w:val="00FB3D58"/>
    <w:rsid w:val="00FB5C95"/>
    <w:rsid w:val="00FB61FB"/>
    <w:rsid w:val="00FB684A"/>
    <w:rsid w:val="00FC10E5"/>
    <w:rsid w:val="00FC1B67"/>
    <w:rsid w:val="00FC272A"/>
    <w:rsid w:val="00FC4B75"/>
    <w:rsid w:val="00FC4F8C"/>
    <w:rsid w:val="00FC51FC"/>
    <w:rsid w:val="00FC5675"/>
    <w:rsid w:val="00FC78B8"/>
    <w:rsid w:val="00FD012F"/>
    <w:rsid w:val="00FD3226"/>
    <w:rsid w:val="00FD3F17"/>
    <w:rsid w:val="00FD3FEF"/>
    <w:rsid w:val="00FD441F"/>
    <w:rsid w:val="00FD4E12"/>
    <w:rsid w:val="00FD7285"/>
    <w:rsid w:val="00FD7864"/>
    <w:rsid w:val="00FD7FEB"/>
    <w:rsid w:val="00FE1151"/>
    <w:rsid w:val="00FE1B1F"/>
    <w:rsid w:val="00FE2608"/>
    <w:rsid w:val="00FE2F7C"/>
    <w:rsid w:val="00FF4B64"/>
    <w:rsid w:val="00FF526E"/>
    <w:rsid w:val="00FF5E14"/>
    <w:rsid w:val="00FF7625"/>
    <w:rsid w:val="00FF7927"/>
    <w:rsid w:val="00FF7CAE"/>
    <w:rsid w:val="00FF7E55"/>
    <w:rsid w:val="00FF7F91"/>
    <w:rsid w:val="09F55039"/>
    <w:rsid w:val="0CACB7BB"/>
    <w:rsid w:val="0E28BCD9"/>
    <w:rsid w:val="1139EBDE"/>
    <w:rsid w:val="11DE1FAE"/>
    <w:rsid w:val="146B9139"/>
    <w:rsid w:val="1988C5C2"/>
    <w:rsid w:val="1C19B2C2"/>
    <w:rsid w:val="2243D29B"/>
    <w:rsid w:val="28EF6B5B"/>
    <w:rsid w:val="2DC8EB54"/>
    <w:rsid w:val="2ECB48DB"/>
    <w:rsid w:val="3C6B38B2"/>
    <w:rsid w:val="5312A3F0"/>
    <w:rsid w:val="6E3CBDF7"/>
    <w:rsid w:val="73E64553"/>
    <w:rsid w:val="769ADA74"/>
    <w:rsid w:val="77CA77E0"/>
    <w:rsid w:val="7E39B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CB721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0B6E58"/>
    <w:pPr>
      <w:tabs>
        <w:tab w:val="left" w:pos="3572"/>
      </w:tabs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link w:val="Nagwek1Znak"/>
    <w:uiPriority w:val="9"/>
    <w:rsid w:val="00626A28"/>
    <w:pPr>
      <w:keepNext/>
      <w:keepLines/>
      <w:numPr>
        <w:numId w:val="9"/>
      </w:numPr>
      <w:tabs>
        <w:tab w:val="clear" w:pos="3572"/>
      </w:tabs>
      <w:spacing w:after="260" w:line="340" w:lineRule="atLeast"/>
      <w:outlineLvl w:val="0"/>
    </w:pPr>
    <w:rPr>
      <w:rFonts w:asciiTheme="majorHAnsi" w:eastAsiaTheme="majorEastAsia" w:hAnsiTheme="majorHAnsi" w:cstheme="majorBidi"/>
      <w:b/>
      <w:color w:val="00468E" w:themeColor="accent1"/>
      <w:sz w:val="24"/>
      <w:szCs w:val="32"/>
    </w:rPr>
  </w:style>
  <w:style w:type="paragraph" w:styleId="Nagwek2">
    <w:name w:val="heading 2"/>
    <w:basedOn w:val="Nagwek1"/>
    <w:next w:val="Flietext"/>
    <w:link w:val="Nagwek2Znak"/>
    <w:uiPriority w:val="9"/>
    <w:unhideWhenUsed/>
    <w:rsid w:val="007C1F06"/>
    <w:pPr>
      <w:numPr>
        <w:ilvl w:val="1"/>
      </w:numPr>
      <w:spacing w:line="260" w:lineRule="atLeast"/>
      <w:ind w:left="1021" w:hanging="1021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581C8C"/>
    <w:pPr>
      <w:keepNext/>
      <w:keepLines/>
      <w:numPr>
        <w:ilvl w:val="2"/>
        <w:numId w:val="9"/>
      </w:numPr>
      <w:spacing w:after="260"/>
      <w:ind w:left="1021" w:hanging="1021"/>
      <w:outlineLvl w:val="2"/>
    </w:pPr>
    <w:rPr>
      <w:rFonts w:asciiTheme="majorHAnsi" w:eastAsiaTheme="majorEastAsia" w:hAnsiTheme="majorHAnsi" w:cstheme="majorBidi"/>
      <w:b/>
      <w:color w:val="00468E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933B86"/>
    <w:pPr>
      <w:keepNext/>
      <w:keepLines/>
      <w:numPr>
        <w:ilvl w:val="3"/>
        <w:numId w:val="9"/>
      </w:numPr>
      <w:spacing w:after="260"/>
      <w:ind w:left="1021" w:hanging="1021"/>
      <w:outlineLvl w:val="3"/>
    </w:pPr>
    <w:rPr>
      <w:rFonts w:asciiTheme="majorHAnsi" w:eastAsiaTheme="majorEastAsia" w:hAnsiTheme="majorHAnsi" w:cstheme="majorBidi"/>
      <w:b/>
      <w:iCs/>
      <w:color w:val="00468E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4EE7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00346A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4EE7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002246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4EE7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246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4EE7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4EE7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0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Stopka"/>
    <w:link w:val="NagwekZnak"/>
    <w:uiPriority w:val="99"/>
    <w:unhideWhenUsed/>
    <w:rsid w:val="005218C8"/>
    <w:pPr>
      <w:tabs>
        <w:tab w:val="clear" w:pos="453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5218C8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noProof/>
      <w:sz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sid w:val="00FC272A"/>
    <w:rPr>
      <w:b/>
      <w:spacing w:val="-2"/>
      <w:w w:val="101"/>
    </w:rPr>
  </w:style>
  <w:style w:type="paragraph" w:customStyle="1" w:styleId="BriefdatenAngaben">
    <w:name w:val="Briefdaten_Angaben"/>
    <w:basedOn w:val="Normalny"/>
    <w:rsid w:val="000D4047"/>
    <w:rPr>
      <w:spacing w:val="4"/>
      <w:sz w:val="14"/>
      <w:szCs w:val="14"/>
    </w:rPr>
  </w:style>
  <w:style w:type="paragraph" w:customStyle="1" w:styleId="EinfAbs">
    <w:name w:val="[Einf. Abs.]"/>
    <w:basedOn w:val="Normalny"/>
    <w:uiPriority w:val="99"/>
    <w:rsid w:val="000D4047"/>
    <w:pPr>
      <w:autoSpaceDE w:val="0"/>
      <w:autoSpaceDN w:val="0"/>
      <w:adjustRightInd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BF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BFA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rsid w:val="001D697E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rsid w:val="001935AE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qFormat/>
    <w:rsid w:val="001A297C"/>
    <w:pPr>
      <w:framePr w:wrap="around" w:vAnchor="page" w:hAnchor="page" w:x="625" w:y="2212"/>
      <w:spacing w:line="240" w:lineRule="auto"/>
      <w:suppressOverlap/>
    </w:pPr>
  </w:style>
  <w:style w:type="paragraph" w:customStyle="1" w:styleId="Titel-Headline">
    <w:name w:val="Titel-Headline"/>
    <w:basedOn w:val="Normalny"/>
    <w:qFormat/>
    <w:rsid w:val="00064547"/>
    <w:pPr>
      <w:spacing w:after="1340" w:line="720" w:lineRule="atLeast"/>
    </w:pPr>
    <w:rPr>
      <w:b/>
      <w:color w:val="00468E" w:themeColor="accent1"/>
      <w:sz w:val="60"/>
    </w:rPr>
  </w:style>
  <w:style w:type="paragraph" w:customStyle="1" w:styleId="Titel-Kontakt">
    <w:name w:val="Titel-Kontakt"/>
    <w:basedOn w:val="Normalny"/>
    <w:rsid w:val="008A70B7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uiPriority w:val="1"/>
    <w:rsid w:val="0039654F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qFormat/>
    <w:rsid w:val="00064547"/>
    <w:pPr>
      <w:spacing w:after="560" w:line="400" w:lineRule="atLeast"/>
    </w:pPr>
    <w:rPr>
      <w:b/>
      <w:color w:val="00468E" w:themeColor="accent1"/>
      <w:sz w:val="34"/>
      <w:szCs w:val="30"/>
    </w:rPr>
  </w:style>
  <w:style w:type="paragraph" w:customStyle="1" w:styleId="nderungsdienst-Text">
    <w:name w:val="Änderungsdienst-Text"/>
    <w:basedOn w:val="Normalny"/>
    <w:rsid w:val="00F14B40"/>
    <w:rPr>
      <w:szCs w:val="20"/>
    </w:rPr>
  </w:style>
  <w:style w:type="paragraph" w:customStyle="1" w:styleId="Datenschutz">
    <w:name w:val="Datenschutz"/>
    <w:basedOn w:val="nderungsdienst-Text"/>
    <w:rsid w:val="00A36FE0"/>
    <w:pPr>
      <w:spacing w:line="220" w:lineRule="atLeast"/>
    </w:pPr>
    <w:rPr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6A28"/>
    <w:rPr>
      <w:rFonts w:asciiTheme="majorHAnsi" w:eastAsiaTheme="majorEastAsia" w:hAnsiTheme="majorHAnsi" w:cstheme="majorBidi"/>
      <w:b/>
      <w:color w:val="00468E" w:themeColor="accent1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C1F06"/>
    <w:rPr>
      <w:rFonts w:asciiTheme="majorHAnsi" w:eastAsiaTheme="majorEastAsia" w:hAnsiTheme="majorHAnsi" w:cstheme="majorBidi"/>
      <w:b/>
      <w:color w:val="00346A" w:themeColor="accent1" w:themeShade="BF"/>
      <w:sz w:val="20"/>
      <w:szCs w:val="26"/>
    </w:rPr>
  </w:style>
  <w:style w:type="paragraph" w:customStyle="1" w:styleId="Flietext">
    <w:name w:val="Fließtext"/>
    <w:basedOn w:val="Normalny"/>
    <w:qFormat/>
    <w:rsid w:val="00521CF5"/>
  </w:style>
  <w:style w:type="paragraph" w:styleId="Akapitzlist">
    <w:name w:val="List Paragraph"/>
    <w:basedOn w:val="Normalny"/>
    <w:uiPriority w:val="34"/>
    <w:qFormat/>
    <w:rsid w:val="00494EE7"/>
    <w:pPr>
      <w:ind w:left="720"/>
      <w:contextualSpacing/>
    </w:pPr>
  </w:style>
  <w:style w:type="paragraph" w:customStyle="1" w:styleId="Aufzhlungen1">
    <w:name w:val="Aufzählungen_1"/>
    <w:basedOn w:val="Flietext"/>
    <w:rsid w:val="00A46F54"/>
    <w:pPr>
      <w:numPr>
        <w:numId w:val="17"/>
      </w:numPr>
      <w:spacing w:line="240" w:lineRule="atLeast"/>
    </w:pPr>
    <w:rPr>
      <w:sz w:val="18"/>
      <w:szCs w:val="18"/>
    </w:rPr>
  </w:style>
  <w:style w:type="numbering" w:customStyle="1" w:styleId="AktuelleListe1">
    <w:name w:val="Aktuelle Liste1"/>
    <w:uiPriority w:val="99"/>
    <w:rsid w:val="00494EE7"/>
    <w:pPr>
      <w:numPr>
        <w:numId w:val="8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581C8C"/>
    <w:rPr>
      <w:rFonts w:asciiTheme="majorHAnsi" w:eastAsiaTheme="majorEastAsia" w:hAnsiTheme="majorHAnsi" w:cstheme="majorBidi"/>
      <w:b/>
      <w:color w:val="00468E" w:themeColor="accen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933B86"/>
    <w:rPr>
      <w:rFonts w:asciiTheme="majorHAnsi" w:eastAsiaTheme="majorEastAsia" w:hAnsiTheme="majorHAnsi" w:cstheme="majorBidi"/>
      <w:b/>
      <w:iCs/>
      <w:color w:val="00468E" w:themeColor="accen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4EE7"/>
    <w:rPr>
      <w:rFonts w:asciiTheme="majorHAnsi" w:eastAsiaTheme="majorEastAsia" w:hAnsiTheme="majorHAnsi" w:cstheme="majorBidi"/>
      <w:color w:val="00346A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4EE7"/>
    <w:rPr>
      <w:rFonts w:asciiTheme="majorHAnsi" w:eastAsiaTheme="majorEastAsia" w:hAnsiTheme="majorHAnsi" w:cstheme="majorBidi"/>
      <w:color w:val="002246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4EE7"/>
    <w:rPr>
      <w:rFonts w:asciiTheme="majorHAnsi" w:eastAsiaTheme="majorEastAsia" w:hAnsiTheme="majorHAnsi" w:cstheme="majorBidi"/>
      <w:i/>
      <w:iCs/>
      <w:color w:val="002246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4EE7"/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4EE7"/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paragraph" w:customStyle="1" w:styleId="Aufzhlung2">
    <w:name w:val="Aufzählung_2"/>
    <w:basedOn w:val="Flietext"/>
    <w:rsid w:val="00967AD9"/>
    <w:pPr>
      <w:numPr>
        <w:numId w:val="12"/>
      </w:numPr>
      <w:ind w:left="1474" w:hanging="227"/>
    </w:pPr>
  </w:style>
  <w:style w:type="paragraph" w:customStyle="1" w:styleId="AufzhlungZahl">
    <w:name w:val="Aufzählung_Zahl"/>
    <w:basedOn w:val="Flietext"/>
    <w:rsid w:val="004C6EBC"/>
    <w:pPr>
      <w:numPr>
        <w:numId w:val="14"/>
      </w:numPr>
      <w:ind w:left="1248"/>
    </w:pPr>
  </w:style>
  <w:style w:type="paragraph" w:customStyle="1" w:styleId="KontaktdatenTitel">
    <w:name w:val="Kontaktdaten_Titel"/>
    <w:basedOn w:val="Normalny"/>
    <w:rsid w:val="00762C5B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rsid w:val="00476746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uiPriority w:val="39"/>
    <w:unhideWhenUsed/>
    <w:rsid w:val="00A97E72"/>
    <w:pPr>
      <w:numPr>
        <w:numId w:val="0"/>
      </w:numPr>
      <w:spacing w:before="480" w:after="0" w:line="276" w:lineRule="auto"/>
      <w:outlineLvl w:val="9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uiPriority w:val="39"/>
    <w:unhideWhenUsed/>
    <w:rsid w:val="00626A28"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 w:themeColor="accent1"/>
      <w:sz w:val="24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 w:themeColor="accent1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 w:themeColor="accent1"/>
      <w:szCs w:val="22"/>
    </w:rPr>
  </w:style>
  <w:style w:type="character" w:styleId="Hipercze">
    <w:name w:val="Hyperlink"/>
    <w:basedOn w:val="Domylnaczcionkaakapitu"/>
    <w:uiPriority w:val="99"/>
    <w:unhideWhenUsed/>
    <w:rsid w:val="00A97E72"/>
    <w:rPr>
      <w:color w:val="000000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45074"/>
    <w:pPr>
      <w:tabs>
        <w:tab w:val="clear" w:pos="3572"/>
      </w:tabs>
    </w:pPr>
    <w:rPr>
      <w:rFonts w:cs="Arial (Textkörper)"/>
      <w:b/>
      <w:color w:val="00468E" w:themeColor="accent1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customStyle="1" w:styleId="Details">
    <w:name w:val="Details"/>
    <w:basedOn w:val="Normalny"/>
    <w:rsid w:val="00F830E4"/>
    <w:pPr>
      <w:spacing w:line="240" w:lineRule="atLeast"/>
    </w:pPr>
    <w:rPr>
      <w:b/>
      <w:bCs/>
      <w:color w:val="525F6B" w:themeColor="text1"/>
      <w:sz w:val="18"/>
      <w:szCs w:val="18"/>
    </w:rPr>
  </w:style>
  <w:style w:type="paragraph" w:customStyle="1" w:styleId="Kontaktdaten">
    <w:name w:val="Kontaktdaten"/>
    <w:basedOn w:val="Normalny"/>
    <w:link w:val="KontaktdatenZchn"/>
    <w:rsid w:val="00F44AB9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link w:val="Kontaktdaten"/>
    <w:rsid w:val="00F44AB9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qFormat/>
    <w:rsid w:val="00064547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qFormat/>
    <w:rsid w:val="00064547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qFormat/>
    <w:rsid w:val="005D5CD4"/>
    <w:pPr>
      <w:pageBreakBefore/>
      <w:spacing w:line="240" w:lineRule="atLeast"/>
    </w:pPr>
    <w:rPr>
      <w:sz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53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F53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F53A0"/>
    <w:rPr>
      <w:rFonts w:cs="Times New Roman (Textkörper CS)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53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53A0"/>
    <w:rPr>
      <w:rFonts w:cs="Times New Roman (Textkörper CS)"/>
      <w:b/>
      <w:bCs/>
      <w:color w:val="000000"/>
      <w:sz w:val="20"/>
      <w:szCs w:val="20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EE3DB5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omylnaczcionkaakapitu"/>
    <w:uiPriority w:val="99"/>
    <w:semiHidden/>
    <w:unhideWhenUsed/>
    <w:rsid w:val="005266F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E4F"/>
    <w:rPr>
      <w:color w:val="00468E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56AD8"/>
    <w:rPr>
      <w:b/>
      <w:bCs/>
    </w:rPr>
  </w:style>
  <w:style w:type="character" w:customStyle="1" w:styleId="DisclaimerZchn">
    <w:name w:val="Disclaimer Zchn"/>
    <w:basedOn w:val="Domylnaczcionkaakapitu"/>
    <w:link w:val="Disclaimer"/>
    <w:locked/>
    <w:rsid w:val="00861AF0"/>
    <w:rPr>
      <w:rFonts w:ascii="Arial" w:hAnsi="Arial"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qFormat/>
    <w:rsid w:val="00861AF0"/>
    <w:pPr>
      <w:tabs>
        <w:tab w:val="clear" w:pos="3572"/>
      </w:tabs>
      <w:spacing w:line="240" w:lineRule="auto"/>
    </w:pPr>
    <w:rPr>
      <w:rFonts w:ascii="Arial" w:hAnsi="Arial" w:cs="Arial"/>
      <w:color w:val="525F6B"/>
      <w:sz w:val="24"/>
      <w:lang w:eastAsia="ja-JP"/>
    </w:rPr>
  </w:style>
  <w:style w:type="character" w:customStyle="1" w:styleId="BeschreibungDivisionsZchn">
    <w:name w:val="Beschreibung Divisions Zchn"/>
    <w:basedOn w:val="Domylnaczcionkaakapitu"/>
    <w:link w:val="BeschreibungDivisions"/>
    <w:locked/>
    <w:rsid w:val="00861AF0"/>
    <w:rPr>
      <w:rFonts w:ascii="Arial" w:hAnsi="Arial" w:cs="Arial"/>
      <w:color w:val="525F6B"/>
      <w:lang w:eastAsia="ja-JP"/>
    </w:rPr>
  </w:style>
  <w:style w:type="paragraph" w:customStyle="1" w:styleId="BeschreibungDivisions">
    <w:name w:val="Beschreibung Divisions"/>
    <w:basedOn w:val="Normalny"/>
    <w:link w:val="BeschreibungDivisionsZchn"/>
    <w:rsid w:val="00861AF0"/>
    <w:pPr>
      <w:numPr>
        <w:numId w:val="19"/>
      </w:numPr>
      <w:tabs>
        <w:tab w:val="clear" w:pos="3572"/>
      </w:tabs>
      <w:spacing w:line="276" w:lineRule="auto"/>
      <w:contextualSpacing/>
    </w:pPr>
    <w:rPr>
      <w:rFonts w:ascii="Arial" w:hAnsi="Arial" w:cs="Arial"/>
      <w:color w:val="525F6B"/>
      <w:sz w:val="24"/>
      <w:lang w:eastAsia="ja-JP"/>
    </w:rPr>
  </w:style>
  <w:style w:type="paragraph" w:styleId="Poprawka">
    <w:name w:val="Revision"/>
    <w:hidden/>
    <w:uiPriority w:val="99"/>
    <w:semiHidden/>
    <w:rsid w:val="003F5232"/>
    <w:rPr>
      <w:rFonts w:cs="Times New Roman (Textkörper CS)"/>
      <w:color w:val="000000"/>
      <w:sz w:val="22"/>
    </w:rPr>
  </w:style>
  <w:style w:type="character" w:customStyle="1" w:styleId="ui-provider">
    <w:name w:val="ui-provider"/>
    <w:basedOn w:val="Domylnaczcionkaakapitu"/>
    <w:rsid w:val="000F2F52"/>
  </w:style>
  <w:style w:type="paragraph" w:customStyle="1" w:styleId="paragraph">
    <w:name w:val="paragraph"/>
    <w:basedOn w:val="Normalny"/>
    <w:rsid w:val="00331766"/>
    <w:pPr>
      <w:tabs>
        <w:tab w:val="clear" w:pos="3572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normaltextrun">
    <w:name w:val="normaltextrun"/>
    <w:basedOn w:val="Domylnaczcionkaakapitu"/>
    <w:rsid w:val="003317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0B6E58"/>
    <w:pPr>
      <w:tabs>
        <w:tab w:val="left" w:pos="3572"/>
      </w:tabs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link w:val="Nagwek1Znak"/>
    <w:uiPriority w:val="9"/>
    <w:rsid w:val="00626A28"/>
    <w:pPr>
      <w:keepNext/>
      <w:keepLines/>
      <w:numPr>
        <w:numId w:val="9"/>
      </w:numPr>
      <w:tabs>
        <w:tab w:val="clear" w:pos="3572"/>
      </w:tabs>
      <w:spacing w:after="260" w:line="340" w:lineRule="atLeast"/>
      <w:outlineLvl w:val="0"/>
    </w:pPr>
    <w:rPr>
      <w:rFonts w:asciiTheme="majorHAnsi" w:eastAsiaTheme="majorEastAsia" w:hAnsiTheme="majorHAnsi" w:cstheme="majorBidi"/>
      <w:b/>
      <w:color w:val="00468E" w:themeColor="accent1"/>
      <w:sz w:val="24"/>
      <w:szCs w:val="32"/>
    </w:rPr>
  </w:style>
  <w:style w:type="paragraph" w:styleId="Nagwek2">
    <w:name w:val="heading 2"/>
    <w:basedOn w:val="Nagwek1"/>
    <w:next w:val="Flietext"/>
    <w:link w:val="Nagwek2Znak"/>
    <w:uiPriority w:val="9"/>
    <w:unhideWhenUsed/>
    <w:rsid w:val="007C1F06"/>
    <w:pPr>
      <w:numPr>
        <w:ilvl w:val="1"/>
      </w:numPr>
      <w:spacing w:line="260" w:lineRule="atLeast"/>
      <w:ind w:left="1021" w:hanging="1021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581C8C"/>
    <w:pPr>
      <w:keepNext/>
      <w:keepLines/>
      <w:numPr>
        <w:ilvl w:val="2"/>
        <w:numId w:val="9"/>
      </w:numPr>
      <w:spacing w:after="260"/>
      <w:ind w:left="1021" w:hanging="1021"/>
      <w:outlineLvl w:val="2"/>
    </w:pPr>
    <w:rPr>
      <w:rFonts w:asciiTheme="majorHAnsi" w:eastAsiaTheme="majorEastAsia" w:hAnsiTheme="majorHAnsi" w:cstheme="majorBidi"/>
      <w:b/>
      <w:color w:val="00468E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933B86"/>
    <w:pPr>
      <w:keepNext/>
      <w:keepLines/>
      <w:numPr>
        <w:ilvl w:val="3"/>
        <w:numId w:val="9"/>
      </w:numPr>
      <w:spacing w:after="260"/>
      <w:ind w:left="1021" w:hanging="1021"/>
      <w:outlineLvl w:val="3"/>
    </w:pPr>
    <w:rPr>
      <w:rFonts w:asciiTheme="majorHAnsi" w:eastAsiaTheme="majorEastAsia" w:hAnsiTheme="majorHAnsi" w:cstheme="majorBidi"/>
      <w:b/>
      <w:iCs/>
      <w:color w:val="00468E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4EE7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00346A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4EE7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002246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4EE7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246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4EE7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4EE7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0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Stopka"/>
    <w:link w:val="NagwekZnak"/>
    <w:uiPriority w:val="99"/>
    <w:unhideWhenUsed/>
    <w:rsid w:val="005218C8"/>
    <w:pPr>
      <w:tabs>
        <w:tab w:val="clear" w:pos="453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5218C8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noProof/>
      <w:sz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sid w:val="00FC272A"/>
    <w:rPr>
      <w:b/>
      <w:spacing w:val="-2"/>
      <w:w w:val="101"/>
    </w:rPr>
  </w:style>
  <w:style w:type="paragraph" w:customStyle="1" w:styleId="BriefdatenAngaben">
    <w:name w:val="Briefdaten_Angaben"/>
    <w:basedOn w:val="Normalny"/>
    <w:rsid w:val="000D4047"/>
    <w:rPr>
      <w:spacing w:val="4"/>
      <w:sz w:val="14"/>
      <w:szCs w:val="14"/>
    </w:rPr>
  </w:style>
  <w:style w:type="paragraph" w:customStyle="1" w:styleId="EinfAbs">
    <w:name w:val="[Einf. Abs.]"/>
    <w:basedOn w:val="Normalny"/>
    <w:uiPriority w:val="99"/>
    <w:rsid w:val="000D4047"/>
    <w:pPr>
      <w:autoSpaceDE w:val="0"/>
      <w:autoSpaceDN w:val="0"/>
      <w:adjustRightInd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BF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BFA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rsid w:val="001D697E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rsid w:val="001935AE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qFormat/>
    <w:rsid w:val="001A297C"/>
    <w:pPr>
      <w:framePr w:wrap="around" w:vAnchor="page" w:hAnchor="page" w:x="625" w:y="2212"/>
      <w:spacing w:line="240" w:lineRule="auto"/>
      <w:suppressOverlap/>
    </w:pPr>
  </w:style>
  <w:style w:type="paragraph" w:customStyle="1" w:styleId="Titel-Headline">
    <w:name w:val="Titel-Headline"/>
    <w:basedOn w:val="Normalny"/>
    <w:qFormat/>
    <w:rsid w:val="00064547"/>
    <w:pPr>
      <w:spacing w:after="1340" w:line="720" w:lineRule="atLeast"/>
    </w:pPr>
    <w:rPr>
      <w:b/>
      <w:color w:val="00468E" w:themeColor="accent1"/>
      <w:sz w:val="60"/>
    </w:rPr>
  </w:style>
  <w:style w:type="paragraph" w:customStyle="1" w:styleId="Titel-Kontakt">
    <w:name w:val="Titel-Kontakt"/>
    <w:basedOn w:val="Normalny"/>
    <w:rsid w:val="008A70B7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uiPriority w:val="1"/>
    <w:rsid w:val="0039654F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qFormat/>
    <w:rsid w:val="00064547"/>
    <w:pPr>
      <w:spacing w:after="560" w:line="400" w:lineRule="atLeast"/>
    </w:pPr>
    <w:rPr>
      <w:b/>
      <w:color w:val="00468E" w:themeColor="accent1"/>
      <w:sz w:val="34"/>
      <w:szCs w:val="30"/>
    </w:rPr>
  </w:style>
  <w:style w:type="paragraph" w:customStyle="1" w:styleId="nderungsdienst-Text">
    <w:name w:val="Änderungsdienst-Text"/>
    <w:basedOn w:val="Normalny"/>
    <w:rsid w:val="00F14B40"/>
    <w:rPr>
      <w:szCs w:val="20"/>
    </w:rPr>
  </w:style>
  <w:style w:type="paragraph" w:customStyle="1" w:styleId="Datenschutz">
    <w:name w:val="Datenschutz"/>
    <w:basedOn w:val="nderungsdienst-Text"/>
    <w:rsid w:val="00A36FE0"/>
    <w:pPr>
      <w:spacing w:line="220" w:lineRule="atLeast"/>
    </w:pPr>
    <w:rPr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6A28"/>
    <w:rPr>
      <w:rFonts w:asciiTheme="majorHAnsi" w:eastAsiaTheme="majorEastAsia" w:hAnsiTheme="majorHAnsi" w:cstheme="majorBidi"/>
      <w:b/>
      <w:color w:val="00468E" w:themeColor="accent1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C1F06"/>
    <w:rPr>
      <w:rFonts w:asciiTheme="majorHAnsi" w:eastAsiaTheme="majorEastAsia" w:hAnsiTheme="majorHAnsi" w:cstheme="majorBidi"/>
      <w:b/>
      <w:color w:val="00346A" w:themeColor="accent1" w:themeShade="BF"/>
      <w:sz w:val="20"/>
      <w:szCs w:val="26"/>
    </w:rPr>
  </w:style>
  <w:style w:type="paragraph" w:customStyle="1" w:styleId="Flietext">
    <w:name w:val="Fließtext"/>
    <w:basedOn w:val="Normalny"/>
    <w:qFormat/>
    <w:rsid w:val="00521CF5"/>
  </w:style>
  <w:style w:type="paragraph" w:styleId="Akapitzlist">
    <w:name w:val="List Paragraph"/>
    <w:basedOn w:val="Normalny"/>
    <w:uiPriority w:val="34"/>
    <w:qFormat/>
    <w:rsid w:val="00494EE7"/>
    <w:pPr>
      <w:ind w:left="720"/>
      <w:contextualSpacing/>
    </w:pPr>
  </w:style>
  <w:style w:type="paragraph" w:customStyle="1" w:styleId="Aufzhlungen1">
    <w:name w:val="Aufzählungen_1"/>
    <w:basedOn w:val="Flietext"/>
    <w:rsid w:val="00A46F54"/>
    <w:pPr>
      <w:numPr>
        <w:numId w:val="17"/>
      </w:numPr>
      <w:spacing w:line="240" w:lineRule="atLeast"/>
    </w:pPr>
    <w:rPr>
      <w:sz w:val="18"/>
      <w:szCs w:val="18"/>
    </w:rPr>
  </w:style>
  <w:style w:type="numbering" w:customStyle="1" w:styleId="AktuelleListe1">
    <w:name w:val="Aktuelle Liste1"/>
    <w:uiPriority w:val="99"/>
    <w:rsid w:val="00494EE7"/>
    <w:pPr>
      <w:numPr>
        <w:numId w:val="8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581C8C"/>
    <w:rPr>
      <w:rFonts w:asciiTheme="majorHAnsi" w:eastAsiaTheme="majorEastAsia" w:hAnsiTheme="majorHAnsi" w:cstheme="majorBidi"/>
      <w:b/>
      <w:color w:val="00468E" w:themeColor="accen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933B86"/>
    <w:rPr>
      <w:rFonts w:asciiTheme="majorHAnsi" w:eastAsiaTheme="majorEastAsia" w:hAnsiTheme="majorHAnsi" w:cstheme="majorBidi"/>
      <w:b/>
      <w:iCs/>
      <w:color w:val="00468E" w:themeColor="accen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4EE7"/>
    <w:rPr>
      <w:rFonts w:asciiTheme="majorHAnsi" w:eastAsiaTheme="majorEastAsia" w:hAnsiTheme="majorHAnsi" w:cstheme="majorBidi"/>
      <w:color w:val="00346A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4EE7"/>
    <w:rPr>
      <w:rFonts w:asciiTheme="majorHAnsi" w:eastAsiaTheme="majorEastAsia" w:hAnsiTheme="majorHAnsi" w:cstheme="majorBidi"/>
      <w:color w:val="002246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4EE7"/>
    <w:rPr>
      <w:rFonts w:asciiTheme="majorHAnsi" w:eastAsiaTheme="majorEastAsia" w:hAnsiTheme="majorHAnsi" w:cstheme="majorBidi"/>
      <w:i/>
      <w:iCs/>
      <w:color w:val="002246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4EE7"/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4EE7"/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paragraph" w:customStyle="1" w:styleId="Aufzhlung2">
    <w:name w:val="Aufzählung_2"/>
    <w:basedOn w:val="Flietext"/>
    <w:rsid w:val="00967AD9"/>
    <w:pPr>
      <w:numPr>
        <w:numId w:val="12"/>
      </w:numPr>
      <w:ind w:left="1474" w:hanging="227"/>
    </w:pPr>
  </w:style>
  <w:style w:type="paragraph" w:customStyle="1" w:styleId="AufzhlungZahl">
    <w:name w:val="Aufzählung_Zahl"/>
    <w:basedOn w:val="Flietext"/>
    <w:rsid w:val="004C6EBC"/>
    <w:pPr>
      <w:numPr>
        <w:numId w:val="14"/>
      </w:numPr>
      <w:ind w:left="1248"/>
    </w:pPr>
  </w:style>
  <w:style w:type="paragraph" w:customStyle="1" w:styleId="KontaktdatenTitel">
    <w:name w:val="Kontaktdaten_Titel"/>
    <w:basedOn w:val="Normalny"/>
    <w:rsid w:val="00762C5B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rsid w:val="00476746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uiPriority w:val="39"/>
    <w:unhideWhenUsed/>
    <w:rsid w:val="00A97E72"/>
    <w:pPr>
      <w:numPr>
        <w:numId w:val="0"/>
      </w:numPr>
      <w:spacing w:before="480" w:after="0" w:line="276" w:lineRule="auto"/>
      <w:outlineLvl w:val="9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uiPriority w:val="39"/>
    <w:unhideWhenUsed/>
    <w:rsid w:val="00626A28"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 w:themeColor="accent1"/>
      <w:sz w:val="24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 w:themeColor="accent1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 w:themeColor="accent1"/>
      <w:szCs w:val="22"/>
    </w:rPr>
  </w:style>
  <w:style w:type="character" w:styleId="Hipercze">
    <w:name w:val="Hyperlink"/>
    <w:basedOn w:val="Domylnaczcionkaakapitu"/>
    <w:uiPriority w:val="99"/>
    <w:unhideWhenUsed/>
    <w:rsid w:val="00A97E72"/>
    <w:rPr>
      <w:color w:val="000000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45074"/>
    <w:pPr>
      <w:tabs>
        <w:tab w:val="clear" w:pos="3572"/>
      </w:tabs>
    </w:pPr>
    <w:rPr>
      <w:rFonts w:cs="Arial (Textkörper)"/>
      <w:b/>
      <w:color w:val="00468E" w:themeColor="accent1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customStyle="1" w:styleId="Details">
    <w:name w:val="Details"/>
    <w:basedOn w:val="Normalny"/>
    <w:rsid w:val="00F830E4"/>
    <w:pPr>
      <w:spacing w:line="240" w:lineRule="atLeast"/>
    </w:pPr>
    <w:rPr>
      <w:b/>
      <w:bCs/>
      <w:color w:val="525F6B" w:themeColor="text1"/>
      <w:sz w:val="18"/>
      <w:szCs w:val="18"/>
    </w:rPr>
  </w:style>
  <w:style w:type="paragraph" w:customStyle="1" w:styleId="Kontaktdaten">
    <w:name w:val="Kontaktdaten"/>
    <w:basedOn w:val="Normalny"/>
    <w:link w:val="KontaktdatenZchn"/>
    <w:rsid w:val="00F44AB9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link w:val="Kontaktdaten"/>
    <w:rsid w:val="00F44AB9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qFormat/>
    <w:rsid w:val="00064547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qFormat/>
    <w:rsid w:val="00064547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qFormat/>
    <w:rsid w:val="005D5CD4"/>
    <w:pPr>
      <w:pageBreakBefore/>
      <w:spacing w:line="240" w:lineRule="atLeast"/>
    </w:pPr>
    <w:rPr>
      <w:sz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53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F53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F53A0"/>
    <w:rPr>
      <w:rFonts w:cs="Times New Roman (Textkörper CS)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53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53A0"/>
    <w:rPr>
      <w:rFonts w:cs="Times New Roman (Textkörper CS)"/>
      <w:b/>
      <w:bCs/>
      <w:color w:val="000000"/>
      <w:sz w:val="20"/>
      <w:szCs w:val="20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EE3DB5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omylnaczcionkaakapitu"/>
    <w:uiPriority w:val="99"/>
    <w:semiHidden/>
    <w:unhideWhenUsed/>
    <w:rsid w:val="005266F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E4F"/>
    <w:rPr>
      <w:color w:val="00468E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56AD8"/>
    <w:rPr>
      <w:b/>
      <w:bCs/>
    </w:rPr>
  </w:style>
  <w:style w:type="character" w:customStyle="1" w:styleId="DisclaimerZchn">
    <w:name w:val="Disclaimer Zchn"/>
    <w:basedOn w:val="Domylnaczcionkaakapitu"/>
    <w:link w:val="Disclaimer"/>
    <w:locked/>
    <w:rsid w:val="00861AF0"/>
    <w:rPr>
      <w:rFonts w:ascii="Arial" w:hAnsi="Arial"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qFormat/>
    <w:rsid w:val="00861AF0"/>
    <w:pPr>
      <w:tabs>
        <w:tab w:val="clear" w:pos="3572"/>
      </w:tabs>
      <w:spacing w:line="240" w:lineRule="auto"/>
    </w:pPr>
    <w:rPr>
      <w:rFonts w:ascii="Arial" w:hAnsi="Arial" w:cs="Arial"/>
      <w:color w:val="525F6B"/>
      <w:sz w:val="24"/>
      <w:lang w:eastAsia="ja-JP"/>
    </w:rPr>
  </w:style>
  <w:style w:type="character" w:customStyle="1" w:styleId="BeschreibungDivisionsZchn">
    <w:name w:val="Beschreibung Divisions Zchn"/>
    <w:basedOn w:val="Domylnaczcionkaakapitu"/>
    <w:link w:val="BeschreibungDivisions"/>
    <w:locked/>
    <w:rsid w:val="00861AF0"/>
    <w:rPr>
      <w:rFonts w:ascii="Arial" w:hAnsi="Arial" w:cs="Arial"/>
      <w:color w:val="525F6B"/>
      <w:lang w:eastAsia="ja-JP"/>
    </w:rPr>
  </w:style>
  <w:style w:type="paragraph" w:customStyle="1" w:styleId="BeschreibungDivisions">
    <w:name w:val="Beschreibung Divisions"/>
    <w:basedOn w:val="Normalny"/>
    <w:link w:val="BeschreibungDivisionsZchn"/>
    <w:rsid w:val="00861AF0"/>
    <w:pPr>
      <w:numPr>
        <w:numId w:val="19"/>
      </w:numPr>
      <w:tabs>
        <w:tab w:val="clear" w:pos="3572"/>
      </w:tabs>
      <w:spacing w:line="276" w:lineRule="auto"/>
      <w:contextualSpacing/>
    </w:pPr>
    <w:rPr>
      <w:rFonts w:ascii="Arial" w:hAnsi="Arial" w:cs="Arial"/>
      <w:color w:val="525F6B"/>
      <w:sz w:val="24"/>
      <w:lang w:eastAsia="ja-JP"/>
    </w:rPr>
  </w:style>
  <w:style w:type="paragraph" w:styleId="Poprawka">
    <w:name w:val="Revision"/>
    <w:hidden/>
    <w:uiPriority w:val="99"/>
    <w:semiHidden/>
    <w:rsid w:val="003F5232"/>
    <w:rPr>
      <w:rFonts w:cs="Times New Roman (Textkörper CS)"/>
      <w:color w:val="000000"/>
      <w:sz w:val="22"/>
    </w:rPr>
  </w:style>
  <w:style w:type="character" w:customStyle="1" w:styleId="ui-provider">
    <w:name w:val="ui-provider"/>
    <w:basedOn w:val="Domylnaczcionkaakapitu"/>
    <w:rsid w:val="000F2F52"/>
  </w:style>
  <w:style w:type="paragraph" w:customStyle="1" w:styleId="paragraph">
    <w:name w:val="paragraph"/>
    <w:basedOn w:val="Normalny"/>
    <w:rsid w:val="00331766"/>
    <w:pPr>
      <w:tabs>
        <w:tab w:val="clear" w:pos="3572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normaltextrun">
    <w:name w:val="normaltextrun"/>
    <w:basedOn w:val="Domylnaczcionkaakapitu"/>
    <w:rsid w:val="00331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2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30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3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2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www.durr.com/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Duerr_Colors">
      <a:dk1>
        <a:srgbClr val="525F6B"/>
      </a:dk1>
      <a:lt1>
        <a:srgbClr val="FFFFFF"/>
      </a:lt1>
      <a:dk2>
        <a:srgbClr val="44D62C"/>
      </a:dk2>
      <a:lt2>
        <a:srgbClr val="E40521"/>
      </a:lt2>
      <a:accent1>
        <a:srgbClr val="00468E"/>
      </a:accent1>
      <a:accent2>
        <a:srgbClr val="009FE3"/>
      </a:accent2>
      <a:accent3>
        <a:srgbClr val="757F89"/>
      </a:accent3>
      <a:accent4>
        <a:srgbClr val="B9BEC3"/>
      </a:accent4>
      <a:accent5>
        <a:srgbClr val="FFCC00"/>
      </a:accent5>
      <a:accent6>
        <a:srgbClr val="008D35"/>
      </a:accent6>
      <a:hlink>
        <a:srgbClr val="000000"/>
      </a:hlink>
      <a:folHlink>
        <a:srgbClr val="00468E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rot="0" spcFirstLastPara="0" vertOverflow="overflow" horzOverflow="overflow" vert="horz" wrap="square" lIns="9000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51C5A8A41D4E45947524915EDCC7EF" ma:contentTypeVersion="17" ma:contentTypeDescription="Ein neues Dokument erstellen." ma:contentTypeScope="" ma:versionID="b41e46a53cc8579bcc8efd13f1196e0d">
  <xsd:schema xmlns:xsd="http://www.w3.org/2001/XMLSchema" xmlns:xs="http://www.w3.org/2001/XMLSchema" xmlns:p="http://schemas.microsoft.com/office/2006/metadata/properties" xmlns:ns2="b9690099-d76a-48ab-8f1a-818f9800aa0d" xmlns:ns3="9684edc7-81a1-4e9e-9d45-aa521b5ebbb7" targetNamespace="http://schemas.microsoft.com/office/2006/metadata/properties" ma:root="true" ma:fieldsID="ae2d1a4c960eedb7591326eeea0689b6" ns2:_="" ns3:_="">
    <xsd:import namespace="b9690099-d76a-48ab-8f1a-818f9800aa0d"/>
    <xsd:import namespace="9684edc7-81a1-4e9e-9d45-aa521b5ebb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Auswahl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90099-d76a-48ab-8f1a-818f9800aa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3f63ea6-f3a1-4158-aec1-71110a7ab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uswahl" ma:index="22" nillable="true" ma:displayName="Auswahl" ma:format="Dropdown" ma:internalName="Auswahl">
      <xsd:simpleType>
        <xsd:restriction base="dms:Choice">
          <xsd:enumeration value="Auswahl 1"/>
          <xsd:enumeration value="Auswahl 2"/>
          <xsd:enumeration value="Auswahl 3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edc7-81a1-4e9e-9d45-aa521b5ebb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e8cd7-c4c2-443b-8d12-f5a0ad1f34c3}" ma:internalName="TaxCatchAll" ma:showField="CatchAllData" ma:web="9684edc7-81a1-4e9e-9d45-aa521b5eb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84edc7-81a1-4e9e-9d45-aa521b5ebbb7" xsi:nil="true"/>
    <lcf76f155ced4ddcb4097134ff3c332f xmlns="b9690099-d76a-48ab-8f1a-818f9800aa0d">
      <Terms xmlns="http://schemas.microsoft.com/office/infopath/2007/PartnerControls"/>
    </lcf76f155ced4ddcb4097134ff3c332f>
    <Auswahl xmlns="b9690099-d76a-48ab-8f1a-818f9800aa0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D4154D-14EE-4233-A023-581BDBD491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6B1E97-B852-48FB-AAF3-A93A4A423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90099-d76a-48ab-8f1a-818f9800aa0d"/>
    <ds:schemaRef ds:uri="9684edc7-81a1-4e9e-9d45-aa521b5ebb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C6F832-65D5-4078-83FC-63CB4E2576EE}">
  <ds:schemaRefs>
    <ds:schemaRef ds:uri="http://schemas.microsoft.com/office/2006/metadata/properties"/>
    <ds:schemaRef ds:uri="http://schemas.microsoft.com/office/infopath/2007/PartnerControls"/>
    <ds:schemaRef ds:uri="9684edc7-81a1-4e9e-9d45-aa521b5ebbb7"/>
    <ds:schemaRef ds:uri="b9690099-d76a-48ab-8f1a-818f9800aa0d"/>
  </ds:schemaRefs>
</ds:datastoreItem>
</file>

<file path=customXml/itemProps4.xml><?xml version="1.0" encoding="utf-8"?>
<ds:datastoreItem xmlns:ds="http://schemas.openxmlformats.org/officeDocument/2006/customXml" ds:itemID="{ED993FCD-1CD9-46AD-AF46-D7EA49DBE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1065</Words>
  <Characters>6390</Characters>
  <Application>Microsoft Office Word</Application>
  <DocSecurity>0</DocSecurity>
  <Lines>53</Lines>
  <Paragraphs>14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p.a.t. GmbH</Company>
  <LinksUpToDate>false</LinksUpToDate>
  <CharactersWithSpaces>7441</CharactersWithSpaces>
  <SharedDoc>false</SharedDoc>
  <HLinks>
    <vt:vector size="6" baseType="variant">
      <vt:variant>
        <vt:i4>5439577</vt:i4>
      </vt:variant>
      <vt:variant>
        <vt:i4>0</vt:i4>
      </vt:variant>
      <vt:variant>
        <vt:i4>0</vt:i4>
      </vt:variant>
      <vt:variant>
        <vt:i4>5</vt:i4>
      </vt:variant>
      <vt:variant>
        <vt:lpwstr>http://www.durr.com/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Schön</dc:creator>
  <cp:lastModifiedBy>Żaneta Kurczyńska</cp:lastModifiedBy>
  <cp:revision>7</cp:revision>
  <cp:lastPrinted>2020-11-16T09:30:00Z</cp:lastPrinted>
  <dcterms:created xsi:type="dcterms:W3CDTF">2025-09-17T12:53:00Z</dcterms:created>
  <dcterms:modified xsi:type="dcterms:W3CDTF">2025-09-23T08:21:00Z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0x010100ED51C5A8A41D4E45947524915EDCC7EF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e,f,10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Internal use only</vt:lpwstr>
  </property>
  <property fmtid="{D5CDD505-2E9C-101B-9397-08002B2CF9AE}" pid="7" name="MSIP_Label_bf6de623-ba0c-4b2b-a216-a4bd6e5a0b3a_Enabled">
    <vt:lpwstr>true</vt:lpwstr>
  </property>
  <property fmtid="{D5CDD505-2E9C-101B-9397-08002B2CF9AE}" pid="8" name="MSIP_Label_bf6de623-ba0c-4b2b-a216-a4bd6e5a0b3a_SetDate">
    <vt:lpwstr>2023-08-28T09:33:32Z</vt:lpwstr>
  </property>
  <property fmtid="{D5CDD505-2E9C-101B-9397-08002B2CF9AE}" pid="9" name="MSIP_Label_bf6de623-ba0c-4b2b-a216-a4bd6e5a0b3a_Method">
    <vt:lpwstr>Standard</vt:lpwstr>
  </property>
  <property fmtid="{D5CDD505-2E9C-101B-9397-08002B2CF9AE}" pid="10" name="MSIP_Label_bf6de623-ba0c-4b2b-a216-a4bd6e5a0b3a_Name">
    <vt:lpwstr>Internal Information</vt:lpwstr>
  </property>
  <property fmtid="{D5CDD505-2E9C-101B-9397-08002B2CF9AE}" pid="11" name="MSIP_Label_bf6de623-ba0c-4b2b-a216-a4bd6e5a0b3a_SiteId">
    <vt:lpwstr>36515c62-8878-4f10-a7f4-561a4c17bef7</vt:lpwstr>
  </property>
  <property fmtid="{D5CDD505-2E9C-101B-9397-08002B2CF9AE}" pid="12" name="MSIP_Label_bf6de623-ba0c-4b2b-a216-a4bd6e5a0b3a_ActionId">
    <vt:lpwstr>376b958f-3ba7-4463-a5e3-ee00fea35798</vt:lpwstr>
  </property>
  <property fmtid="{D5CDD505-2E9C-101B-9397-08002B2CF9AE}" pid="13" name="MSIP_Label_bf6de623-ba0c-4b2b-a216-a4bd6e5a0b3a_ContentBits">
    <vt:lpwstr>2</vt:lpwstr>
  </property>
</Properties>
</file>