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B623" w14:textId="54338F77" w:rsidR="00B84E36" w:rsidRPr="00B84E36" w:rsidRDefault="00B84E36" w:rsidP="00B84E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1700 Rocznica 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Soboru Nicejskiego – wielki przełom w h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istorii 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  <w:t>c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hrześcijaństwa </w:t>
      </w:r>
      <w:r>
        <w:rPr>
          <w:rFonts w:asciiTheme="minorHAnsi" w:hAnsiTheme="minorHAnsi" w:cstheme="minorHAnsi"/>
          <w:b/>
          <w:bCs/>
          <w:sz w:val="24"/>
          <w:szCs w:val="24"/>
        </w:rPr>
        <w:t>oraz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kulturowe i religijne d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ziedzictwo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miasta İznik w </w:t>
      </w:r>
      <w:r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Türkiye </w:t>
      </w:r>
      <w:r>
        <w:rPr>
          <w:rFonts w:asciiTheme="minorHAnsi" w:hAnsiTheme="minorHAnsi" w:cstheme="minorHAnsi"/>
          <w:b/>
          <w:bCs/>
          <w:sz w:val="24"/>
          <w:szCs w:val="24"/>
        </w:rPr>
        <w:t>(Turcji)</w:t>
      </w:r>
    </w:p>
    <w:p w14:paraId="244DCCB5" w14:textId="77777777" w:rsidR="00B84E36" w:rsidRPr="00B84E36" w:rsidRDefault="00B84E36" w:rsidP="00B84E3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20A7833" w14:textId="4D4A00C7" w:rsidR="00B84E36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W 2025 roku 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>przypada 1700 rocznica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Soboru Nicejskiego, który miał miejsce w 325 roku. 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To historyczne wydarzenie odbyło się na terenie dzisiejszego miasta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İznik, dawniej znane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go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jako Nicea, 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które 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położone </w:t>
      </w:r>
      <w:r w:rsidR="00EC7243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jest w Türkiye (Turcji) w </w:t>
      </w:r>
      <w:r w:rsidR="004C5489" w:rsidRPr="001D4C4D">
        <w:rPr>
          <w:rFonts w:asciiTheme="minorHAnsi" w:hAnsiTheme="minorHAnsi" w:cstheme="minorHAnsi"/>
          <w:b/>
          <w:bCs/>
          <w:sz w:val="24"/>
          <w:szCs w:val="24"/>
        </w:rPr>
        <w:t>prowin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cji Bursa. Do dziś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stanowi 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ono 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miejsce o 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szczególnym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z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naczeniu religijnym i kulturowym – t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o właśnie tutaj poprzez </w:t>
      </w:r>
      <w:r w:rsidR="00EC7243" w:rsidRPr="001D4C4D">
        <w:rPr>
          <w:rFonts w:asciiTheme="minorHAnsi" w:hAnsiTheme="minorHAnsi" w:cstheme="minorHAnsi"/>
          <w:b/>
          <w:bCs/>
          <w:sz w:val="24"/>
          <w:szCs w:val="24"/>
        </w:rPr>
        <w:t>ogłoszenie</w:t>
      </w:r>
      <w:r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nicejskiego wyznania wiary,</w:t>
      </w:r>
      <w:r w:rsidR="00B84E36" w:rsidRPr="001D4C4D">
        <w:rPr>
          <w:rFonts w:asciiTheme="minorHAnsi" w:hAnsiTheme="minorHAnsi" w:cstheme="minorHAnsi"/>
          <w:b/>
          <w:bCs/>
          <w:sz w:val="24"/>
          <w:szCs w:val="24"/>
        </w:rPr>
        <w:t xml:space="preserve"> ukształtowano fundamenty chrześcijaństwa</w:t>
      </w:r>
      <w:r w:rsidR="00C83798" w:rsidRPr="001D4C4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A53385" w14:textId="77777777" w:rsidR="00C83798" w:rsidRPr="00655F03" w:rsidRDefault="00C83798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DFB76A5" w14:textId="25CE04D2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5F03">
        <w:rPr>
          <w:rFonts w:asciiTheme="minorHAnsi" w:hAnsiTheme="minorHAnsi" w:cstheme="minorHAnsi"/>
          <w:b/>
          <w:bCs/>
          <w:sz w:val="24"/>
          <w:szCs w:val="24"/>
        </w:rPr>
        <w:t>Historyczne</w:t>
      </w:r>
      <w:r w:rsidR="00B84E36">
        <w:rPr>
          <w:rFonts w:asciiTheme="minorHAnsi" w:hAnsiTheme="minorHAnsi" w:cstheme="minorHAnsi"/>
          <w:b/>
          <w:bCs/>
          <w:sz w:val="24"/>
          <w:szCs w:val="24"/>
        </w:rPr>
        <w:t xml:space="preserve"> znaczenie</w:t>
      </w:r>
      <w:r w:rsidRPr="00655F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84E3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655F03">
        <w:rPr>
          <w:rFonts w:asciiTheme="minorHAnsi" w:hAnsiTheme="minorHAnsi" w:cstheme="minorHAnsi"/>
          <w:b/>
          <w:bCs/>
          <w:sz w:val="24"/>
          <w:szCs w:val="24"/>
        </w:rPr>
        <w:t xml:space="preserve"> Soboru Nicejskiego</w:t>
      </w:r>
    </w:p>
    <w:p w14:paraId="0303432E" w14:textId="1E413196" w:rsidR="00655F03" w:rsidRPr="00655F03" w:rsidRDefault="00B84E36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E36">
        <w:rPr>
          <w:rFonts w:asciiTheme="minorHAnsi" w:hAnsiTheme="minorHAnsi" w:cstheme="minorHAnsi"/>
          <w:bCs/>
          <w:sz w:val="24"/>
          <w:szCs w:val="24"/>
        </w:rPr>
        <w:t xml:space="preserve">Sobór nicejski </w:t>
      </w:r>
      <w:r>
        <w:rPr>
          <w:rFonts w:asciiTheme="minorHAnsi" w:hAnsiTheme="minorHAnsi" w:cstheme="minorHAnsi"/>
          <w:bCs/>
          <w:sz w:val="24"/>
          <w:szCs w:val="24"/>
        </w:rPr>
        <w:t>z</w:t>
      </w:r>
      <w:r w:rsidRPr="00B84E36">
        <w:rPr>
          <w:rFonts w:asciiTheme="minorHAnsi" w:hAnsiTheme="minorHAnsi" w:cstheme="minorHAnsi"/>
          <w:bCs/>
          <w:sz w:val="24"/>
          <w:szCs w:val="24"/>
        </w:rPr>
        <w:t xml:space="preserve"> 325 roku </w:t>
      </w:r>
      <w:r w:rsidR="00F7524A">
        <w:rPr>
          <w:rFonts w:asciiTheme="minorHAnsi" w:hAnsiTheme="minorHAnsi" w:cstheme="minorHAnsi"/>
          <w:bCs/>
          <w:sz w:val="24"/>
          <w:szCs w:val="24"/>
        </w:rPr>
        <w:t xml:space="preserve">zapisał się na kartach historii </w:t>
      </w:r>
      <w:r>
        <w:rPr>
          <w:rFonts w:asciiTheme="minorHAnsi" w:hAnsiTheme="minorHAnsi" w:cstheme="minorHAnsi"/>
          <w:bCs/>
          <w:sz w:val="24"/>
          <w:szCs w:val="24"/>
        </w:rPr>
        <w:t>jako pierwszy powszechny sobór</w:t>
      </w:r>
      <w:r w:rsidR="00655F03" w:rsidRPr="00655F03">
        <w:rPr>
          <w:rFonts w:asciiTheme="minorHAnsi" w:hAnsiTheme="minorHAnsi" w:cstheme="minorHAnsi"/>
          <w:bCs/>
          <w:sz w:val="24"/>
          <w:szCs w:val="24"/>
        </w:rPr>
        <w:t xml:space="preserve">, który miał kluczowy wpływ na rozwój doktryny chrześcijańskiej oraz jedność wiernych. Decyzje podjęte podczas </w:t>
      </w:r>
      <w:r>
        <w:rPr>
          <w:rFonts w:asciiTheme="minorHAnsi" w:hAnsiTheme="minorHAnsi" w:cstheme="minorHAnsi"/>
          <w:bCs/>
          <w:sz w:val="24"/>
          <w:szCs w:val="24"/>
        </w:rPr>
        <w:t>tego wydarzenia</w:t>
      </w:r>
      <w:r w:rsidR="00655F03" w:rsidRPr="00655F03">
        <w:rPr>
          <w:rFonts w:asciiTheme="minorHAnsi" w:hAnsiTheme="minorHAnsi" w:cstheme="minorHAnsi"/>
          <w:bCs/>
          <w:sz w:val="24"/>
          <w:szCs w:val="24"/>
        </w:rPr>
        <w:t xml:space="preserve">, utrwalone w nicejskim wyznaniu wiary, przetrwały wieki, umacniając teologiczne podstawy </w:t>
      </w:r>
      <w:r>
        <w:rPr>
          <w:rFonts w:asciiTheme="minorHAnsi" w:hAnsiTheme="minorHAnsi" w:cstheme="minorHAnsi"/>
          <w:bCs/>
          <w:sz w:val="24"/>
          <w:szCs w:val="24"/>
        </w:rPr>
        <w:t>wyznawane przez</w:t>
      </w:r>
      <w:r w:rsidR="00655F03" w:rsidRPr="00655F0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wspólnoty chrześcijańskie</w:t>
      </w:r>
      <w:r w:rsidR="00655F03" w:rsidRPr="00655F0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C557A9">
        <w:rPr>
          <w:rFonts w:asciiTheme="minorHAnsi" w:hAnsiTheme="minorHAnsi" w:cstheme="minorHAnsi"/>
          <w:bCs/>
          <w:sz w:val="24"/>
          <w:szCs w:val="24"/>
        </w:rPr>
        <w:t>Zbliżająca się 1700</w:t>
      </w:r>
      <w:r w:rsidR="00C557A9" w:rsidRPr="00C557A9">
        <w:rPr>
          <w:rFonts w:asciiTheme="minorHAnsi" w:hAnsiTheme="minorHAnsi" w:cstheme="minorHAnsi"/>
          <w:bCs/>
          <w:sz w:val="24"/>
          <w:szCs w:val="24"/>
        </w:rPr>
        <w:t xml:space="preserve"> rocznica I Soboru Nicejskiego to wyjątkowa okazja, by upamiętnić to przełomowe wydarzenie w dziejach Kościoła oraz odkryć niezwyk</w:t>
      </w:r>
      <w:r w:rsidR="009C2AF7">
        <w:rPr>
          <w:rFonts w:asciiTheme="minorHAnsi" w:hAnsiTheme="minorHAnsi" w:cstheme="minorHAnsi"/>
          <w:bCs/>
          <w:sz w:val="24"/>
          <w:szCs w:val="24"/>
        </w:rPr>
        <w:t xml:space="preserve">łe dziedzictwo Izniku – miasta 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>ważnego dla historii</w:t>
      </w:r>
      <w:r w:rsidR="005F388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557A9">
        <w:rPr>
          <w:rFonts w:asciiTheme="minorHAnsi" w:hAnsiTheme="minorHAnsi" w:cstheme="minorHAnsi"/>
          <w:bCs/>
          <w:sz w:val="24"/>
          <w:szCs w:val="24"/>
        </w:rPr>
        <w:t>chrześcijaństwa.</w:t>
      </w:r>
    </w:p>
    <w:p w14:paraId="2F34E7C5" w14:textId="77777777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BAC42EB" w14:textId="470D343D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5F03">
        <w:rPr>
          <w:rFonts w:asciiTheme="minorHAnsi" w:hAnsiTheme="minorHAnsi" w:cstheme="minorHAnsi"/>
          <w:b/>
          <w:bCs/>
          <w:sz w:val="24"/>
          <w:szCs w:val="24"/>
        </w:rPr>
        <w:t xml:space="preserve">İznik – </w:t>
      </w:r>
      <w:r w:rsidR="001A0F16">
        <w:rPr>
          <w:rFonts w:asciiTheme="minorHAnsi" w:hAnsiTheme="minorHAnsi" w:cstheme="minorHAnsi"/>
          <w:b/>
          <w:bCs/>
          <w:sz w:val="24"/>
          <w:szCs w:val="24"/>
        </w:rPr>
        <w:t>centrum</w:t>
      </w:r>
      <w:r w:rsidRPr="00655F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0F16">
        <w:rPr>
          <w:rFonts w:asciiTheme="minorHAnsi" w:hAnsiTheme="minorHAnsi" w:cstheme="minorHAnsi"/>
          <w:b/>
          <w:bCs/>
          <w:sz w:val="24"/>
          <w:szCs w:val="24"/>
        </w:rPr>
        <w:t xml:space="preserve">turystyki religijnej i kulturowej w </w:t>
      </w:r>
      <w:r w:rsidR="001A0F16" w:rsidRPr="00B84E36">
        <w:rPr>
          <w:rFonts w:asciiTheme="minorHAnsi" w:hAnsiTheme="minorHAnsi" w:cstheme="minorHAnsi"/>
          <w:b/>
          <w:bCs/>
          <w:sz w:val="24"/>
          <w:szCs w:val="24"/>
        </w:rPr>
        <w:t xml:space="preserve">Türkiye </w:t>
      </w:r>
      <w:r w:rsidR="001A0F16">
        <w:rPr>
          <w:rFonts w:asciiTheme="minorHAnsi" w:hAnsiTheme="minorHAnsi" w:cstheme="minorHAnsi"/>
          <w:b/>
          <w:bCs/>
          <w:sz w:val="24"/>
          <w:szCs w:val="24"/>
        </w:rPr>
        <w:t>(Turcji)</w:t>
      </w:r>
    </w:p>
    <w:p w14:paraId="3A8FED64" w14:textId="6A7A2734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5F03">
        <w:rPr>
          <w:rFonts w:asciiTheme="minorHAnsi" w:hAnsiTheme="minorHAnsi" w:cstheme="minorHAnsi"/>
          <w:bCs/>
          <w:sz w:val="24"/>
          <w:szCs w:val="24"/>
        </w:rPr>
        <w:t xml:space="preserve">Dziś İznik jest uznawany za jedno z nielicznych 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na świecie 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miast-muzeów na </w:t>
      </w:r>
      <w:r w:rsidR="001A0F16">
        <w:rPr>
          <w:rFonts w:asciiTheme="minorHAnsi" w:hAnsiTheme="minorHAnsi" w:cstheme="minorHAnsi"/>
          <w:bCs/>
          <w:sz w:val="24"/>
          <w:szCs w:val="24"/>
        </w:rPr>
        <w:t>wolnym powietrzu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>B</w:t>
      </w:r>
      <w:r w:rsidR="000C55D0" w:rsidRPr="009C2AF7">
        <w:rPr>
          <w:rFonts w:asciiTheme="minorHAnsi" w:hAnsiTheme="minorHAnsi" w:cstheme="minorHAnsi"/>
          <w:bCs/>
          <w:sz w:val="24"/>
          <w:szCs w:val="24"/>
        </w:rPr>
        <w:t xml:space="preserve">ogactwo 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>epok historycznych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– od rzymskich </w:t>
      </w:r>
      <w:r w:rsidRPr="001D4C4D">
        <w:rPr>
          <w:rFonts w:asciiTheme="minorHAnsi" w:hAnsiTheme="minorHAnsi" w:cstheme="minorHAnsi"/>
          <w:bCs/>
          <w:sz w:val="24"/>
          <w:szCs w:val="24"/>
        </w:rPr>
        <w:t xml:space="preserve">początków, przez okres </w:t>
      </w:r>
      <w:r w:rsidR="004C5489" w:rsidRPr="001D4C4D">
        <w:rPr>
          <w:rFonts w:asciiTheme="minorHAnsi" w:hAnsiTheme="minorHAnsi" w:cstheme="minorHAnsi"/>
          <w:bCs/>
          <w:sz w:val="24"/>
          <w:szCs w:val="24"/>
        </w:rPr>
        <w:t xml:space="preserve">panowania </w:t>
      </w:r>
      <w:r w:rsidRPr="001D4C4D">
        <w:rPr>
          <w:rFonts w:asciiTheme="minorHAnsi" w:hAnsiTheme="minorHAnsi" w:cstheme="minorHAnsi"/>
          <w:bCs/>
          <w:sz w:val="24"/>
          <w:szCs w:val="24"/>
        </w:rPr>
        <w:t>Bi</w:t>
      </w:r>
      <w:r w:rsidR="00C83798" w:rsidRPr="001D4C4D">
        <w:rPr>
          <w:rFonts w:asciiTheme="minorHAnsi" w:hAnsiTheme="minorHAnsi" w:cstheme="minorHAnsi"/>
          <w:bCs/>
          <w:sz w:val="24"/>
          <w:szCs w:val="24"/>
        </w:rPr>
        <w:t xml:space="preserve">zancjum, </w:t>
      </w:r>
      <w:r w:rsidR="004C5489" w:rsidRPr="001D4C4D">
        <w:rPr>
          <w:rFonts w:asciiTheme="minorHAnsi" w:hAnsiTheme="minorHAnsi" w:cstheme="minorHAnsi"/>
          <w:bCs/>
          <w:sz w:val="24"/>
          <w:szCs w:val="24"/>
        </w:rPr>
        <w:t xml:space="preserve">a następnie </w:t>
      </w:r>
      <w:r w:rsidR="00C83798" w:rsidRPr="001D4C4D">
        <w:rPr>
          <w:rFonts w:asciiTheme="minorHAnsi" w:hAnsiTheme="minorHAnsi" w:cstheme="minorHAnsi"/>
          <w:bCs/>
          <w:sz w:val="24"/>
          <w:szCs w:val="24"/>
        </w:rPr>
        <w:t>Sel</w:t>
      </w:r>
      <w:r w:rsidR="009C2AF7" w:rsidRPr="001D4C4D">
        <w:rPr>
          <w:rFonts w:asciiTheme="minorHAnsi" w:hAnsiTheme="minorHAnsi" w:cstheme="minorHAnsi"/>
          <w:bCs/>
          <w:sz w:val="24"/>
          <w:szCs w:val="24"/>
        </w:rPr>
        <w:t>d</w:t>
      </w:r>
      <w:r w:rsidR="00C83798" w:rsidRPr="001D4C4D">
        <w:rPr>
          <w:rFonts w:asciiTheme="minorHAnsi" w:hAnsiTheme="minorHAnsi" w:cstheme="minorHAnsi"/>
          <w:bCs/>
          <w:sz w:val="24"/>
          <w:szCs w:val="24"/>
        </w:rPr>
        <w:t>żuków, aż po czasy O</w:t>
      </w:r>
      <w:r w:rsidRPr="001D4C4D">
        <w:rPr>
          <w:rFonts w:asciiTheme="minorHAnsi" w:hAnsiTheme="minorHAnsi" w:cstheme="minorHAnsi"/>
          <w:bCs/>
          <w:sz w:val="24"/>
          <w:szCs w:val="24"/>
        </w:rPr>
        <w:t>smańskie – czy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ni je doskonałym </w:t>
      </w:r>
      <w:r w:rsidR="001A0F16">
        <w:rPr>
          <w:rFonts w:asciiTheme="minorHAnsi" w:hAnsiTheme="minorHAnsi" w:cstheme="minorHAnsi"/>
          <w:bCs/>
          <w:sz w:val="24"/>
          <w:szCs w:val="24"/>
        </w:rPr>
        <w:t>kierunkiem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dla osób poszukujących </w:t>
      </w:r>
      <w:r w:rsidR="001A0F16">
        <w:rPr>
          <w:rFonts w:asciiTheme="minorHAnsi" w:hAnsiTheme="minorHAnsi" w:cstheme="minorHAnsi"/>
          <w:bCs/>
          <w:sz w:val="24"/>
          <w:szCs w:val="24"/>
        </w:rPr>
        <w:t>doświadczeń o charakterze duchowym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A0F16">
        <w:rPr>
          <w:rFonts w:asciiTheme="minorHAnsi" w:hAnsiTheme="minorHAnsi" w:cstheme="minorHAnsi"/>
          <w:bCs/>
          <w:sz w:val="24"/>
          <w:szCs w:val="24"/>
        </w:rPr>
        <w:t>i kulturowym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1A0F16" w:rsidRPr="00655F03">
        <w:rPr>
          <w:rFonts w:asciiTheme="minorHAnsi" w:hAnsiTheme="minorHAnsi" w:cstheme="minorHAnsi"/>
          <w:bCs/>
          <w:sz w:val="24"/>
          <w:szCs w:val="24"/>
        </w:rPr>
        <w:t xml:space="preserve">İznik 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1A0F16" w:rsidRPr="001A0F16">
        <w:rPr>
          <w:rFonts w:asciiTheme="minorHAnsi" w:hAnsiTheme="minorHAnsi" w:cstheme="minorHAnsi"/>
          <w:bCs/>
          <w:sz w:val="24"/>
          <w:szCs w:val="24"/>
        </w:rPr>
        <w:t>rów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nież członkiem sieci </w:t>
      </w:r>
      <w:r w:rsidR="00C83798">
        <w:rPr>
          <w:rFonts w:asciiTheme="minorHAnsi" w:hAnsiTheme="minorHAnsi" w:cstheme="minorHAnsi"/>
          <w:bCs/>
          <w:sz w:val="24"/>
          <w:szCs w:val="24"/>
        </w:rPr>
        <w:t xml:space="preserve">miast 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Cittaslow </w:t>
      </w:r>
      <w:r w:rsidR="001A0F16" w:rsidRPr="00655F03">
        <w:rPr>
          <w:rFonts w:asciiTheme="minorHAnsi" w:hAnsiTheme="minorHAnsi" w:cstheme="minorHAnsi"/>
          <w:bCs/>
          <w:sz w:val="24"/>
          <w:szCs w:val="24"/>
        </w:rPr>
        <w:t xml:space="preserve">– 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status ten 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podkreśla jego zaangażowanie w ideę spokojnego, 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niespiesznego stylu </w:t>
      </w:r>
      <w:r w:rsidRPr="00655F03">
        <w:rPr>
          <w:rFonts w:asciiTheme="minorHAnsi" w:hAnsiTheme="minorHAnsi" w:cstheme="minorHAnsi"/>
          <w:bCs/>
          <w:sz w:val="24"/>
          <w:szCs w:val="24"/>
        </w:rPr>
        <w:t>życia, zachęcając turystów do delektowania się każdą chwilą.</w:t>
      </w:r>
    </w:p>
    <w:p w14:paraId="3E92DBC3" w14:textId="77777777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30597CA" w14:textId="75100BFC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5F03">
        <w:rPr>
          <w:rFonts w:asciiTheme="minorHAnsi" w:hAnsiTheme="minorHAnsi" w:cstheme="minorHAnsi"/>
          <w:b/>
          <w:bCs/>
          <w:sz w:val="24"/>
          <w:szCs w:val="24"/>
        </w:rPr>
        <w:t xml:space="preserve">Wyjątkowe </w:t>
      </w:r>
      <w:r w:rsidR="001A0F16">
        <w:rPr>
          <w:rFonts w:asciiTheme="minorHAnsi" w:hAnsiTheme="minorHAnsi" w:cstheme="minorHAnsi"/>
          <w:b/>
          <w:bCs/>
          <w:sz w:val="24"/>
          <w:szCs w:val="24"/>
        </w:rPr>
        <w:t>miejsca warte odwiedzenia</w:t>
      </w:r>
      <w:r w:rsidR="00C557A9">
        <w:rPr>
          <w:rFonts w:asciiTheme="minorHAnsi" w:hAnsiTheme="minorHAnsi" w:cstheme="minorHAnsi"/>
          <w:b/>
          <w:bCs/>
          <w:sz w:val="24"/>
          <w:szCs w:val="24"/>
        </w:rPr>
        <w:t xml:space="preserve"> w </w:t>
      </w:r>
      <w:r w:rsidR="00C557A9" w:rsidRPr="00C557A9">
        <w:rPr>
          <w:rFonts w:asciiTheme="minorHAnsi" w:hAnsiTheme="minorHAnsi" w:cstheme="minorHAnsi"/>
          <w:b/>
          <w:bCs/>
          <w:sz w:val="24"/>
          <w:szCs w:val="24"/>
        </w:rPr>
        <w:t>İzniku</w:t>
      </w:r>
    </w:p>
    <w:p w14:paraId="6E3D12E5" w14:textId="3A94DDDA" w:rsidR="005F3884" w:rsidRDefault="00D820D2" w:rsidP="001A0F1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Przebywają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c w </w:t>
      </w:r>
      <w:r w:rsidR="001A0F16" w:rsidRPr="00655F03">
        <w:rPr>
          <w:rFonts w:asciiTheme="minorHAnsi" w:hAnsiTheme="minorHAnsi" w:cstheme="minorHAnsi"/>
          <w:bCs/>
          <w:sz w:val="24"/>
          <w:szCs w:val="24"/>
        </w:rPr>
        <w:t>İznik</w:t>
      </w:r>
      <w:r w:rsidR="001A0F16">
        <w:rPr>
          <w:rFonts w:asciiTheme="minorHAnsi" w:hAnsiTheme="minorHAnsi" w:cstheme="minorHAnsi"/>
          <w:bCs/>
          <w:sz w:val="24"/>
          <w:szCs w:val="24"/>
        </w:rPr>
        <w:t>u, nie można oprzeć się wrażeniu, że przypomina on nieco miniaturową wersję</w:t>
      </w:r>
      <w:r w:rsidR="001A0F16" w:rsidRPr="001A0F16">
        <w:rPr>
          <w:rFonts w:asciiTheme="minorHAnsi" w:hAnsiTheme="minorHAnsi" w:cstheme="minorHAnsi"/>
          <w:bCs/>
          <w:sz w:val="24"/>
          <w:szCs w:val="24"/>
        </w:rPr>
        <w:t xml:space="preserve"> Stambułu –</w:t>
      </w:r>
      <w:r w:rsidR="00C83798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="001A0F16" w:rsidRPr="001A0F16">
        <w:rPr>
          <w:rFonts w:asciiTheme="minorHAnsi" w:hAnsiTheme="minorHAnsi" w:cstheme="minorHAnsi"/>
          <w:bCs/>
          <w:sz w:val="24"/>
          <w:szCs w:val="24"/>
        </w:rPr>
        <w:t>uczucie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A0F16" w:rsidRPr="001A0F16">
        <w:rPr>
          <w:rFonts w:asciiTheme="minorHAnsi" w:hAnsiTheme="minorHAnsi" w:cstheme="minorHAnsi"/>
          <w:bCs/>
          <w:sz w:val="24"/>
          <w:szCs w:val="24"/>
        </w:rPr>
        <w:t>to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 potęgują</w:t>
      </w:r>
      <w:r w:rsidR="00C8379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83798" w:rsidRPr="004C5489">
        <w:rPr>
          <w:rFonts w:asciiTheme="minorHAnsi" w:hAnsiTheme="minorHAnsi" w:cstheme="minorHAnsi"/>
          <w:bCs/>
          <w:sz w:val="24"/>
          <w:szCs w:val="24"/>
        </w:rPr>
        <w:t>dodatkowo</w:t>
      </w:r>
      <w:r w:rsidR="001A0F16" w:rsidRPr="004C5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C2AF7" w:rsidRPr="004C5489">
        <w:rPr>
          <w:rFonts w:asciiTheme="minorHAnsi" w:hAnsiTheme="minorHAnsi" w:cstheme="minorHAnsi"/>
          <w:bCs/>
          <w:sz w:val="24"/>
          <w:szCs w:val="24"/>
        </w:rPr>
        <w:t xml:space="preserve">starożytne </w:t>
      </w:r>
      <w:r w:rsidR="001A0F16" w:rsidRPr="004C5489">
        <w:rPr>
          <w:rFonts w:asciiTheme="minorHAnsi" w:hAnsiTheme="minorHAnsi" w:cstheme="minorHAnsi"/>
          <w:bCs/>
          <w:sz w:val="24"/>
          <w:szCs w:val="24"/>
        </w:rPr>
        <w:t xml:space="preserve">mury </w:t>
      </w:r>
      <w:r w:rsidR="009C2AF7" w:rsidRPr="004C5489">
        <w:rPr>
          <w:rFonts w:asciiTheme="minorHAnsi" w:hAnsiTheme="minorHAnsi" w:cstheme="minorHAnsi"/>
          <w:bCs/>
          <w:sz w:val="24"/>
          <w:szCs w:val="24"/>
        </w:rPr>
        <w:t xml:space="preserve">obronne </w:t>
      </w:r>
      <w:r w:rsidR="001A0F16" w:rsidRPr="004C5489">
        <w:rPr>
          <w:rFonts w:asciiTheme="minorHAnsi" w:hAnsiTheme="minorHAnsi" w:cstheme="minorHAnsi"/>
          <w:bCs/>
          <w:sz w:val="24"/>
          <w:szCs w:val="24"/>
        </w:rPr>
        <w:t>otaczające</w:t>
      </w:r>
      <w:r w:rsidR="001A0F16" w:rsidRPr="001A0F16">
        <w:rPr>
          <w:rFonts w:asciiTheme="minorHAnsi" w:hAnsiTheme="minorHAnsi" w:cstheme="minorHAnsi"/>
          <w:bCs/>
          <w:sz w:val="24"/>
          <w:szCs w:val="24"/>
        </w:rPr>
        <w:t xml:space="preserve"> miasto</w:t>
      </w:r>
      <w:r w:rsidR="001A0F16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5F3884" w:rsidRPr="005F3884">
        <w:rPr>
          <w:rFonts w:asciiTheme="minorHAnsi" w:hAnsiTheme="minorHAnsi" w:cstheme="minorHAnsi"/>
          <w:bCs/>
          <w:sz w:val="24"/>
          <w:szCs w:val="24"/>
        </w:rPr>
        <w:t>Fortyfikacje rozciągają się na około 5 kilometrów, a do miasta można dostać się przez cztery główne bramy: İstanbul Kapısı, Yenişehir Kapısı, Lefke Kapısı i Göl Kapısı.</w:t>
      </w:r>
    </w:p>
    <w:p w14:paraId="3FFF418B" w14:textId="35868AD8" w:rsidR="001A0F16" w:rsidRPr="001A0F16" w:rsidRDefault="001A0F16" w:rsidP="001A0F16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C2AF7">
        <w:rPr>
          <w:rFonts w:asciiTheme="minorHAnsi" w:hAnsiTheme="minorHAnsi" w:cstheme="minorHAnsi"/>
          <w:bCs/>
          <w:sz w:val="24"/>
          <w:szCs w:val="24"/>
        </w:rPr>
        <w:t xml:space="preserve">Podobieństwo do tureckiej metropolii 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>przywodzi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już sam widok świątyni Hagia Sophia, będącej symbolem dziedzictwa religijnego miasta oraz początków istnienia wspólnot chrześcijańskich.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 xml:space="preserve"> Świątynia znajduje się 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w centrum miasta, natomiast spacerując po ulicach </w:t>
      </w:r>
      <w:r w:rsidRPr="009C2AF7">
        <w:rPr>
          <w:rFonts w:asciiTheme="minorHAnsi" w:hAnsiTheme="minorHAnsi" w:cstheme="minorHAnsi"/>
          <w:bCs/>
          <w:sz w:val="24"/>
          <w:szCs w:val="24"/>
        </w:rPr>
        <w:lastRenderedPageBreak/>
        <w:t>İzniku</w:t>
      </w:r>
      <w:r w:rsidR="00C83798" w:rsidRPr="009C2AF7">
        <w:rPr>
          <w:rFonts w:asciiTheme="minorHAnsi" w:hAnsiTheme="minorHAnsi" w:cstheme="minorHAnsi"/>
          <w:bCs/>
          <w:sz w:val="24"/>
          <w:szCs w:val="24"/>
        </w:rPr>
        <w:t>,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zacienionych przez majestatyczne platany, 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>można odkryć jego spokojną stronę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, z dala od </w:t>
      </w:r>
      <w:r w:rsidR="00C83798" w:rsidRPr="009C2AF7">
        <w:rPr>
          <w:rFonts w:asciiTheme="minorHAnsi" w:hAnsiTheme="minorHAnsi" w:cstheme="minorHAnsi"/>
          <w:bCs/>
          <w:sz w:val="24"/>
          <w:szCs w:val="24"/>
        </w:rPr>
        <w:t xml:space="preserve">miejskiego </w:t>
      </w:r>
      <w:r w:rsidRPr="009C2AF7">
        <w:rPr>
          <w:rFonts w:asciiTheme="minorHAnsi" w:hAnsiTheme="minorHAnsi" w:cstheme="minorHAnsi"/>
          <w:bCs/>
          <w:sz w:val="24"/>
          <w:szCs w:val="24"/>
        </w:rPr>
        <w:t>zgiełku.</w:t>
      </w:r>
    </w:p>
    <w:p w14:paraId="3F0BD8CE" w14:textId="605F7AA2" w:rsidR="00C83798" w:rsidRPr="009C2AF7" w:rsidRDefault="00507E69" w:rsidP="00507E6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Uwagę odwiedzających </w:t>
      </w:r>
      <w:r w:rsidR="00C557A9" w:rsidRPr="00655F03">
        <w:rPr>
          <w:rFonts w:asciiTheme="minorHAnsi" w:hAnsiTheme="minorHAnsi" w:cstheme="minorHAnsi"/>
          <w:bCs/>
          <w:sz w:val="24"/>
          <w:szCs w:val="24"/>
        </w:rPr>
        <w:t>İznik</w:t>
      </w:r>
      <w:r w:rsidR="00C557A9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przyciąga również imponujący</w:t>
      </w:r>
      <w:r w:rsidRPr="00507E69">
        <w:rPr>
          <w:rFonts w:asciiTheme="minorHAnsi" w:hAnsiTheme="minorHAnsi" w:cstheme="minorHAnsi"/>
          <w:bCs/>
          <w:sz w:val="24"/>
          <w:szCs w:val="24"/>
        </w:rPr>
        <w:t xml:space="preserve"> Zielony Meczet</w:t>
      </w:r>
      <w:r w:rsidR="00C83798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C83798" w:rsidRPr="00C83798">
        <w:rPr>
          <w:rFonts w:asciiTheme="minorHAnsi" w:hAnsiTheme="minorHAnsi" w:cstheme="minorHAnsi"/>
          <w:bCs/>
          <w:sz w:val="24"/>
          <w:szCs w:val="24"/>
        </w:rPr>
        <w:t>Yeşil Camii</w:t>
      </w:r>
      <w:r w:rsidR="00C83798">
        <w:rPr>
          <w:rFonts w:asciiTheme="minorHAnsi" w:hAnsiTheme="minorHAnsi" w:cstheme="minorHAnsi"/>
          <w:bCs/>
          <w:sz w:val="24"/>
          <w:szCs w:val="24"/>
        </w:rPr>
        <w:t>), zbudowany w XIV wieku</w:t>
      </w:r>
      <w:r w:rsidRPr="00507E69">
        <w:rPr>
          <w:rFonts w:asciiTheme="minorHAnsi" w:hAnsiTheme="minorHAnsi" w:cstheme="minorHAnsi"/>
          <w:bCs/>
          <w:sz w:val="24"/>
          <w:szCs w:val="24"/>
        </w:rPr>
        <w:t>.</w:t>
      </w:r>
      <w:r w:rsidR="00100893" w:rsidRPr="00100893">
        <w:t xml:space="preserve"> </w:t>
      </w:r>
      <w:r w:rsidR="00100893">
        <w:rPr>
          <w:rFonts w:asciiTheme="minorHAnsi" w:hAnsiTheme="minorHAnsi" w:cstheme="minorHAnsi"/>
          <w:bCs/>
          <w:sz w:val="24"/>
          <w:szCs w:val="24"/>
        </w:rPr>
        <w:t>Z</w:t>
      </w:r>
      <w:r w:rsidR="00100893" w:rsidRPr="00100893">
        <w:rPr>
          <w:rFonts w:asciiTheme="minorHAnsi" w:hAnsiTheme="minorHAnsi" w:cstheme="minorHAnsi"/>
          <w:bCs/>
          <w:sz w:val="24"/>
          <w:szCs w:val="24"/>
        </w:rPr>
        <w:t>achwyca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 on misternymi zdobieniam</w:t>
      </w:r>
      <w:r w:rsidR="00100893" w:rsidRPr="00100893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oraz </w:t>
      </w:r>
      <w:r w:rsidR="009C2AF7">
        <w:rPr>
          <w:rFonts w:asciiTheme="minorHAnsi" w:hAnsiTheme="minorHAnsi" w:cstheme="minorHAnsi"/>
          <w:bCs/>
          <w:sz w:val="24"/>
          <w:szCs w:val="24"/>
        </w:rPr>
        <w:t xml:space="preserve">charakterystycznymi turkusowymi 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>płytkami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, od których wziął swoją nazwę. Konstrukcja ta jest jednym z najważniejszych przykładów architektury osmańskiej, łączącym wpływy seldżuckie i perskie.</w:t>
      </w:r>
    </w:p>
    <w:p w14:paraId="0F216F20" w14:textId="49F06FEB" w:rsidR="00100893" w:rsidRPr="00100893" w:rsidRDefault="00C557A9" w:rsidP="001008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C2AF7">
        <w:rPr>
          <w:rFonts w:asciiTheme="minorHAnsi" w:hAnsiTheme="minorHAnsi" w:cstheme="minorHAnsi"/>
          <w:bCs/>
          <w:sz w:val="24"/>
          <w:szCs w:val="24"/>
        </w:rPr>
        <w:t>Po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>d</w:t>
      </w:r>
      <w:r w:rsidRPr="009C2AF7">
        <w:rPr>
          <w:rFonts w:asciiTheme="minorHAnsi" w:hAnsiTheme="minorHAnsi" w:cstheme="minorHAnsi"/>
          <w:bCs/>
          <w:sz w:val="24"/>
          <w:szCs w:val="24"/>
        </w:rPr>
        <w:t>czas pobytu w İzniku, o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bowiązkowym punktem dla miłośników sztuki i historii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Pr="009C2AF7">
        <w:rPr>
          <w:rFonts w:asciiTheme="minorHAnsi" w:hAnsiTheme="minorHAnsi" w:cstheme="minorHAnsi"/>
          <w:bCs/>
          <w:sz w:val="24"/>
          <w:szCs w:val="24"/>
        </w:rPr>
        <w:t>niewątpliwie Muzeum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 xml:space="preserve"> w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Iznik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>u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mieszczące się w dawnej osmańskiej kuchni </w:t>
      </w:r>
      <w:r w:rsidR="00D820D2" w:rsidRPr="009C2AF7">
        <w:rPr>
          <w:rFonts w:asciiTheme="minorHAnsi" w:hAnsiTheme="minorHAnsi" w:cstheme="minorHAnsi"/>
          <w:sz w:val="24"/>
          <w:szCs w:val="24"/>
          <w:shd w:val="clear" w:color="auto" w:fill="FFFFFF"/>
        </w:rPr>
        <w:t>dla ubogich (</w:t>
      </w:r>
      <w:r w:rsidR="005F3884" w:rsidRPr="009C2AF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zwanej </w:t>
      </w:r>
      <w:r w:rsidR="00D820D2" w:rsidRPr="009C2AF7">
        <w:rPr>
          <w:rStyle w:val="Uwydatnienie"/>
          <w:rFonts w:asciiTheme="minorHAnsi" w:hAnsiTheme="minorHAnsi" w:cstheme="minorHAnsi"/>
          <w:bCs/>
          <w:i w:val="0"/>
          <w:iCs w:val="0"/>
          <w:sz w:val="24"/>
          <w:szCs w:val="24"/>
          <w:shd w:val="clear" w:color="auto" w:fill="FFFFFF"/>
        </w:rPr>
        <w:t>imaret</w:t>
      </w:r>
      <w:r w:rsidR="00D820D2" w:rsidRPr="009C2AF7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 xml:space="preserve"> z XIV wieku i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prezentujące bogatą historię regionu od czasów starożytnych po epokę os</w:t>
      </w:r>
      <w:r w:rsidR="00D820D2" w:rsidRPr="009C2AF7">
        <w:rPr>
          <w:rFonts w:asciiTheme="minorHAnsi" w:hAnsiTheme="minorHAnsi" w:cstheme="minorHAnsi"/>
          <w:bCs/>
          <w:sz w:val="24"/>
          <w:szCs w:val="24"/>
        </w:rPr>
        <w:t>mańską. W jego zbiorach znajduje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 się</w:t>
      </w:r>
      <w:r w:rsidR="00100893" w:rsidRPr="00D820D2">
        <w:rPr>
          <w:rFonts w:asciiTheme="minorHAnsi" w:hAnsiTheme="minorHAnsi" w:cstheme="minorHAnsi"/>
          <w:bCs/>
          <w:sz w:val="24"/>
          <w:szCs w:val="24"/>
        </w:rPr>
        <w:t xml:space="preserve"> ceramika, mozaiki oraz artefakty archeologiczne,</w:t>
      </w:r>
      <w:r w:rsidR="00100893" w:rsidRPr="00100893">
        <w:rPr>
          <w:rFonts w:asciiTheme="minorHAnsi" w:hAnsiTheme="minorHAnsi" w:cstheme="minorHAnsi"/>
          <w:bCs/>
          <w:sz w:val="24"/>
          <w:szCs w:val="24"/>
        </w:rPr>
        <w:t xml:space="preserve"> świadczące o wielokulturowym dziedzictwie miasta. </w:t>
      </w:r>
    </w:p>
    <w:p w14:paraId="49249952" w14:textId="77777777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C1AC85E" w14:textId="33149685" w:rsidR="00655F03" w:rsidRPr="00655F03" w:rsidRDefault="00C557A9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Dziedzictwo kulturalne i a</w:t>
      </w:r>
      <w:r w:rsidR="00655F03" w:rsidRPr="00655F03">
        <w:rPr>
          <w:rFonts w:asciiTheme="minorHAnsi" w:hAnsiTheme="minorHAnsi" w:cstheme="minorHAnsi"/>
          <w:b/>
          <w:bCs/>
          <w:sz w:val="24"/>
          <w:szCs w:val="24"/>
        </w:rPr>
        <w:t>rtystyczne</w:t>
      </w:r>
    </w:p>
    <w:p w14:paraId="4A856F00" w14:textId="02797E56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5F03">
        <w:rPr>
          <w:rFonts w:asciiTheme="minorHAnsi" w:hAnsiTheme="minorHAnsi" w:cstheme="minorHAnsi"/>
          <w:bCs/>
          <w:sz w:val="24"/>
          <w:szCs w:val="24"/>
        </w:rPr>
        <w:t>İznik słynie ró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wnież z rozmaitych tradycji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artystycznych. Kunszt wyrobów ceramicznych, który rozkwitł</w:t>
      </w:r>
      <w:r w:rsidR="00C557A9" w:rsidRPr="009C2AF7">
        <w:rPr>
          <w:rFonts w:asciiTheme="minorHAnsi" w:hAnsiTheme="minorHAnsi" w:cstheme="minorHAnsi"/>
          <w:bCs/>
          <w:sz w:val="24"/>
          <w:szCs w:val="24"/>
        </w:rPr>
        <w:t xml:space="preserve"> za panowania S</w:t>
      </w:r>
      <w:r w:rsidRPr="009C2AF7">
        <w:rPr>
          <w:rFonts w:asciiTheme="minorHAnsi" w:hAnsiTheme="minorHAnsi" w:cstheme="minorHAnsi"/>
          <w:bCs/>
          <w:sz w:val="24"/>
          <w:szCs w:val="24"/>
        </w:rPr>
        <w:t>ułtana Selima I, kied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y to mistrzowscy rzemieślnicy wz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nieśli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sztukę</w:t>
      </w:r>
      <w:r w:rsidR="009A4DA3" w:rsidRPr="009C2AF7">
        <w:rPr>
          <w:rFonts w:asciiTheme="minorHAnsi" w:hAnsiTheme="minorHAnsi" w:cstheme="minorHAnsi"/>
          <w:bCs/>
          <w:sz w:val="24"/>
          <w:szCs w:val="24"/>
        </w:rPr>
        <w:t xml:space="preserve"> zdobienia kafelków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na nowy poziom, jest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do dziś widoczny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w misternych wyrobach </w:t>
      </w:r>
      <w:r w:rsidR="005F3884" w:rsidRPr="009C2AF7">
        <w:rPr>
          <w:rFonts w:asciiTheme="minorHAnsi" w:hAnsiTheme="minorHAnsi" w:cstheme="minorHAnsi"/>
          <w:bCs/>
          <w:sz w:val="24"/>
          <w:szCs w:val="24"/>
        </w:rPr>
        <w:t>z Izniku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20669A" w:rsidRPr="009C2AF7">
        <w:rPr>
          <w:rFonts w:asciiTheme="minorHAnsi" w:hAnsiTheme="minorHAnsi" w:cstheme="minorHAnsi"/>
          <w:bCs/>
          <w:sz w:val="24"/>
          <w:szCs w:val="24"/>
        </w:rPr>
        <w:t xml:space="preserve">będących elementami dekoracyjnymi </w:t>
      </w:r>
      <w:r w:rsidR="009C2AF7" w:rsidRPr="009C2AF7">
        <w:rPr>
          <w:rFonts w:asciiTheme="minorHAnsi" w:hAnsiTheme="minorHAnsi" w:cstheme="minorHAnsi"/>
          <w:bCs/>
          <w:sz w:val="24"/>
          <w:szCs w:val="24"/>
        </w:rPr>
        <w:t xml:space="preserve"> meczetó</w:t>
      </w:r>
      <w:r w:rsidR="0020669A" w:rsidRPr="009C2AF7">
        <w:rPr>
          <w:rFonts w:asciiTheme="minorHAnsi" w:hAnsiTheme="minorHAnsi" w:cstheme="minorHAnsi"/>
          <w:bCs/>
          <w:sz w:val="24"/>
          <w:szCs w:val="24"/>
        </w:rPr>
        <w:t>w</w:t>
      </w:r>
      <w:r w:rsidR="009C2AF7" w:rsidRPr="009C2AF7">
        <w:rPr>
          <w:rFonts w:asciiTheme="minorHAnsi" w:hAnsiTheme="minorHAnsi" w:cstheme="minorHAnsi"/>
          <w:bCs/>
          <w:sz w:val="24"/>
          <w:szCs w:val="24"/>
        </w:rPr>
        <w:t xml:space="preserve"> i pałac</w:t>
      </w:r>
      <w:r w:rsidR="0020669A" w:rsidRPr="009C2AF7">
        <w:rPr>
          <w:rFonts w:asciiTheme="minorHAnsi" w:hAnsiTheme="minorHAnsi" w:cstheme="minorHAnsi"/>
          <w:bCs/>
          <w:sz w:val="24"/>
          <w:szCs w:val="24"/>
        </w:rPr>
        <w:t>ów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na całym świecie. Lokalne rzemiosło i tradycyjne techniki nadal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0893" w:rsidRPr="001D4C4D">
        <w:rPr>
          <w:rFonts w:asciiTheme="minorHAnsi" w:hAnsiTheme="minorHAnsi" w:cstheme="minorHAnsi"/>
          <w:bCs/>
          <w:sz w:val="24"/>
          <w:szCs w:val="24"/>
        </w:rPr>
        <w:t>są charakterystycznym</w:t>
      </w:r>
      <w:r w:rsidR="00CB0241" w:rsidRPr="001D4C4D">
        <w:rPr>
          <w:rFonts w:asciiTheme="minorHAnsi" w:hAnsiTheme="minorHAnsi" w:cstheme="minorHAnsi"/>
          <w:bCs/>
          <w:sz w:val="24"/>
          <w:szCs w:val="24"/>
        </w:rPr>
        <w:t xml:space="preserve"> symbolem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 İzniku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co sprawia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, że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kulturowa i artystyczna strona miasta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pozostaje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 xml:space="preserve"> wciąż</w:t>
      </w:r>
      <w:r w:rsidRPr="009C2AF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00893" w:rsidRPr="009C2AF7">
        <w:rPr>
          <w:rFonts w:asciiTheme="minorHAnsi" w:hAnsiTheme="minorHAnsi" w:cstheme="minorHAnsi"/>
          <w:bCs/>
          <w:sz w:val="24"/>
          <w:szCs w:val="24"/>
        </w:rPr>
        <w:t>pełna życia i dostępna dla z</w:t>
      </w:r>
      <w:r w:rsidRPr="009C2AF7">
        <w:rPr>
          <w:rFonts w:asciiTheme="minorHAnsi" w:hAnsiTheme="minorHAnsi" w:cstheme="minorHAnsi"/>
          <w:bCs/>
          <w:sz w:val="24"/>
          <w:szCs w:val="24"/>
        </w:rPr>
        <w:t>wiedzających.</w:t>
      </w:r>
    </w:p>
    <w:p w14:paraId="7C003D52" w14:textId="77777777" w:rsidR="00655F03" w:rsidRPr="00655F03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03D6954" w14:textId="365BB2EA" w:rsidR="00655F03" w:rsidRPr="00655F03" w:rsidRDefault="0010089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Piękno natury i ekoturystyka</w:t>
      </w:r>
    </w:p>
    <w:p w14:paraId="17441D35" w14:textId="78399658" w:rsidR="00B7350A" w:rsidRDefault="00655F03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5F03">
        <w:rPr>
          <w:rFonts w:asciiTheme="minorHAnsi" w:hAnsiTheme="minorHAnsi" w:cstheme="minorHAnsi"/>
          <w:bCs/>
          <w:sz w:val="24"/>
          <w:szCs w:val="24"/>
        </w:rPr>
        <w:t xml:space="preserve">Oprócz </w:t>
      </w:r>
      <w:r w:rsidR="00100893">
        <w:rPr>
          <w:rFonts w:asciiTheme="minorHAnsi" w:hAnsiTheme="minorHAnsi" w:cstheme="minorHAnsi"/>
          <w:bCs/>
          <w:sz w:val="24"/>
          <w:szCs w:val="24"/>
        </w:rPr>
        <w:t>atrakcji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historycznych i kulturalnych, İznik oferuje </w:t>
      </w:r>
      <w:r w:rsidR="00100893">
        <w:rPr>
          <w:rFonts w:asciiTheme="minorHAnsi" w:hAnsiTheme="minorHAnsi" w:cstheme="minorHAnsi"/>
          <w:bCs/>
          <w:sz w:val="24"/>
          <w:szCs w:val="24"/>
        </w:rPr>
        <w:t>wiele możliwości odpoczynku na łonie natury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. Malownicze Jezioro İznik </w:t>
      </w:r>
      <w:r w:rsidR="00400A3C">
        <w:rPr>
          <w:rFonts w:asciiTheme="minorHAnsi" w:hAnsiTheme="minorHAnsi" w:cstheme="minorHAnsi"/>
          <w:bCs/>
          <w:sz w:val="24"/>
          <w:szCs w:val="24"/>
        </w:rPr>
        <w:t>(</w:t>
      </w:r>
      <w:r w:rsidR="00400A3C" w:rsidRPr="00400A3C">
        <w:rPr>
          <w:rFonts w:asciiTheme="minorHAnsi" w:hAnsiTheme="minorHAnsi" w:cstheme="minorHAnsi"/>
          <w:bCs/>
          <w:sz w:val="24"/>
          <w:szCs w:val="24"/>
        </w:rPr>
        <w:t>İznik Gölü</w:t>
      </w:r>
      <w:r w:rsidR="00400A3C">
        <w:rPr>
          <w:rFonts w:asciiTheme="minorHAnsi" w:hAnsiTheme="minorHAnsi" w:cstheme="minorHAnsi"/>
          <w:bCs/>
          <w:sz w:val="24"/>
          <w:szCs w:val="24"/>
        </w:rPr>
        <w:t xml:space="preserve">) </w:t>
      </w:r>
      <w:r w:rsidRPr="00655F03">
        <w:rPr>
          <w:rFonts w:asciiTheme="minorHAnsi" w:hAnsiTheme="minorHAnsi" w:cstheme="minorHAnsi"/>
          <w:bCs/>
          <w:sz w:val="24"/>
          <w:szCs w:val="24"/>
        </w:rPr>
        <w:t>stanowi</w:t>
      </w:r>
      <w:r w:rsidR="00100893">
        <w:rPr>
          <w:rFonts w:asciiTheme="minorHAnsi" w:hAnsiTheme="minorHAnsi" w:cstheme="minorHAnsi"/>
          <w:bCs/>
          <w:sz w:val="24"/>
          <w:szCs w:val="24"/>
        </w:rPr>
        <w:t>ć może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tło dla licznych </w:t>
      </w:r>
      <w:r w:rsidR="00100893">
        <w:rPr>
          <w:rFonts w:asciiTheme="minorHAnsi" w:hAnsiTheme="minorHAnsi" w:cstheme="minorHAnsi"/>
          <w:bCs/>
          <w:sz w:val="24"/>
          <w:szCs w:val="24"/>
        </w:rPr>
        <w:t>aktywności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100893">
        <w:rPr>
          <w:rFonts w:asciiTheme="minorHAnsi" w:hAnsiTheme="minorHAnsi" w:cstheme="minorHAnsi"/>
          <w:bCs/>
          <w:sz w:val="24"/>
          <w:szCs w:val="24"/>
        </w:rPr>
        <w:t>wolnym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powietrzu – od 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spacerów po </w:t>
      </w:r>
      <w:r w:rsidR="00400A3C">
        <w:rPr>
          <w:rFonts w:asciiTheme="minorHAnsi" w:hAnsiTheme="minorHAnsi" w:cstheme="minorHAnsi"/>
          <w:bCs/>
          <w:sz w:val="24"/>
          <w:szCs w:val="24"/>
        </w:rPr>
        <w:t>urokliwych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 szlakach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turystycznych</w:t>
      </w:r>
      <w:r w:rsidR="00100893">
        <w:rPr>
          <w:rFonts w:asciiTheme="minorHAnsi" w:hAnsiTheme="minorHAnsi" w:cstheme="minorHAnsi"/>
          <w:bCs/>
          <w:sz w:val="24"/>
          <w:szCs w:val="24"/>
        </w:rPr>
        <w:t>,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 po relaks w przytulnych </w:t>
      </w:r>
      <w:r w:rsidR="00100893">
        <w:rPr>
          <w:rFonts w:asciiTheme="minorHAnsi" w:hAnsiTheme="minorHAnsi" w:cstheme="minorHAnsi"/>
          <w:bCs/>
          <w:sz w:val="24"/>
          <w:szCs w:val="24"/>
        </w:rPr>
        <w:t>kawiarniach</w:t>
      </w:r>
      <w:r w:rsidRPr="00655F03">
        <w:rPr>
          <w:rFonts w:asciiTheme="minorHAnsi" w:hAnsiTheme="minorHAnsi" w:cstheme="minorHAnsi"/>
          <w:bCs/>
          <w:sz w:val="24"/>
          <w:szCs w:val="24"/>
        </w:rPr>
        <w:t xml:space="preserve">. To harmonijne połączenie historii, sztuki i natury czyni İznik idealnym miejscem dla entuzjastów ekoturystyki oraz osób poszukujących </w:t>
      </w:r>
      <w:r w:rsidR="00E15FE7">
        <w:rPr>
          <w:rFonts w:asciiTheme="minorHAnsi" w:hAnsiTheme="minorHAnsi" w:cstheme="minorHAnsi"/>
          <w:bCs/>
          <w:sz w:val="24"/>
          <w:szCs w:val="24"/>
        </w:rPr>
        <w:t>różnorodnych</w:t>
      </w:r>
      <w:r w:rsidR="001008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5FE7">
        <w:rPr>
          <w:rFonts w:asciiTheme="minorHAnsi" w:hAnsiTheme="minorHAnsi" w:cstheme="minorHAnsi"/>
          <w:bCs/>
          <w:sz w:val="24"/>
          <w:szCs w:val="24"/>
        </w:rPr>
        <w:t xml:space="preserve">doświadczeń </w:t>
      </w:r>
      <w:r w:rsidR="00400A3C">
        <w:rPr>
          <w:rFonts w:asciiTheme="minorHAnsi" w:hAnsiTheme="minorHAnsi" w:cstheme="minorHAnsi"/>
          <w:bCs/>
          <w:sz w:val="24"/>
          <w:szCs w:val="24"/>
        </w:rPr>
        <w:t>podróżniczych</w:t>
      </w:r>
      <w:r w:rsidRPr="00655F03">
        <w:rPr>
          <w:rFonts w:asciiTheme="minorHAnsi" w:hAnsiTheme="minorHAnsi" w:cstheme="minorHAnsi"/>
          <w:bCs/>
          <w:sz w:val="24"/>
          <w:szCs w:val="24"/>
        </w:rPr>
        <w:t>.</w:t>
      </w:r>
    </w:p>
    <w:p w14:paraId="52A8F086" w14:textId="77777777" w:rsidR="00773259" w:rsidRDefault="00773259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05F6E0" w14:textId="77777777" w:rsidR="00773259" w:rsidRDefault="00773259" w:rsidP="007732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73259">
        <w:rPr>
          <w:rFonts w:asciiTheme="minorHAnsi" w:hAnsiTheme="minorHAnsi" w:cstheme="minorHAnsi"/>
          <w:b/>
          <w:bCs/>
          <w:sz w:val="24"/>
          <w:szCs w:val="24"/>
        </w:rPr>
        <w:t>İznik jako most między przeszłością a teraźniejszością</w:t>
      </w:r>
    </w:p>
    <w:p w14:paraId="3B602461" w14:textId="163B4AA4" w:rsidR="00773259" w:rsidRPr="00773259" w:rsidRDefault="00773259" w:rsidP="0077325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Obchody 1700 </w:t>
      </w:r>
      <w:r w:rsidRPr="00773259">
        <w:rPr>
          <w:rFonts w:asciiTheme="minorHAnsi" w:hAnsiTheme="minorHAnsi" w:cstheme="minorHAnsi"/>
          <w:bCs/>
          <w:sz w:val="24"/>
          <w:szCs w:val="24"/>
        </w:rPr>
        <w:t xml:space="preserve"> rocznicy I Soboru Nicejskiego to nie tylko wyjątkowa okazja do refleksji nad fundamentami chrześcijaństwa, ale także zaproszenie do odkrycia niezwykłego miasta İznik – miejsca, w którym</w:t>
      </w:r>
      <w:r w:rsidR="00A0742B">
        <w:rPr>
          <w:rFonts w:asciiTheme="minorHAnsi" w:hAnsiTheme="minorHAnsi" w:cstheme="minorHAnsi"/>
          <w:bCs/>
          <w:sz w:val="24"/>
          <w:szCs w:val="24"/>
        </w:rPr>
        <w:t xml:space="preserve"> sfery duchowości i kultury</w:t>
      </w:r>
      <w:r w:rsidRPr="00773259">
        <w:rPr>
          <w:rFonts w:asciiTheme="minorHAnsi" w:hAnsiTheme="minorHAnsi" w:cstheme="minorHAnsi"/>
          <w:bCs/>
          <w:sz w:val="24"/>
          <w:szCs w:val="24"/>
        </w:rPr>
        <w:t xml:space="preserve"> przenikają się w </w:t>
      </w:r>
      <w:r>
        <w:rPr>
          <w:rFonts w:asciiTheme="minorHAnsi" w:hAnsiTheme="minorHAnsi" w:cstheme="minorHAnsi"/>
          <w:bCs/>
          <w:sz w:val="24"/>
          <w:szCs w:val="24"/>
        </w:rPr>
        <w:t>wyjątkowy</w:t>
      </w:r>
      <w:r w:rsidRPr="00773259">
        <w:rPr>
          <w:rFonts w:asciiTheme="minorHAnsi" w:hAnsiTheme="minorHAnsi" w:cstheme="minorHAnsi"/>
          <w:bCs/>
          <w:sz w:val="24"/>
          <w:szCs w:val="24"/>
        </w:rPr>
        <w:t xml:space="preserve"> sposób. </w:t>
      </w:r>
      <w:r>
        <w:rPr>
          <w:rFonts w:asciiTheme="minorHAnsi" w:hAnsiTheme="minorHAnsi" w:cstheme="minorHAnsi"/>
          <w:bCs/>
          <w:sz w:val="24"/>
          <w:szCs w:val="24"/>
        </w:rPr>
        <w:t>Religijne dziedzictwo</w:t>
      </w:r>
      <w:r w:rsidRPr="00773259">
        <w:rPr>
          <w:rFonts w:asciiTheme="minorHAnsi" w:hAnsiTheme="minorHAnsi" w:cstheme="minorHAnsi"/>
          <w:bCs/>
          <w:sz w:val="24"/>
          <w:szCs w:val="24"/>
        </w:rPr>
        <w:t>, zachowane w murach dawnej Nicei, pozostaje</w:t>
      </w:r>
      <w:r>
        <w:rPr>
          <w:rFonts w:asciiTheme="minorHAnsi" w:hAnsiTheme="minorHAnsi" w:cstheme="minorHAnsi"/>
          <w:bCs/>
          <w:sz w:val="24"/>
          <w:szCs w:val="24"/>
        </w:rPr>
        <w:t xml:space="preserve"> tu nadal</w:t>
      </w:r>
      <w:r w:rsidRPr="00773259">
        <w:rPr>
          <w:rFonts w:asciiTheme="minorHAnsi" w:hAnsiTheme="minorHAnsi" w:cstheme="minorHAnsi"/>
          <w:bCs/>
          <w:sz w:val="24"/>
          <w:szCs w:val="24"/>
        </w:rPr>
        <w:t xml:space="preserve"> żyw</w:t>
      </w:r>
      <w:r w:rsidR="00707B8E">
        <w:rPr>
          <w:rFonts w:asciiTheme="minorHAnsi" w:hAnsiTheme="minorHAnsi" w:cstheme="minorHAnsi"/>
          <w:bCs/>
          <w:sz w:val="24"/>
          <w:szCs w:val="24"/>
        </w:rPr>
        <w:t xml:space="preserve">e i inspirujące, a </w:t>
      </w:r>
      <w:r w:rsidR="00707B8E">
        <w:rPr>
          <w:rFonts w:asciiTheme="minorHAnsi" w:hAnsiTheme="minorHAnsi" w:cstheme="minorHAnsi"/>
          <w:bCs/>
          <w:sz w:val="24"/>
          <w:szCs w:val="24"/>
        </w:rPr>
        <w:lastRenderedPageBreak/>
        <w:t>samo miasto wraz</w:t>
      </w:r>
      <w:r w:rsidRPr="00773259">
        <w:rPr>
          <w:rFonts w:asciiTheme="minorHAnsi" w:hAnsiTheme="minorHAnsi" w:cstheme="minorHAnsi"/>
          <w:bCs/>
          <w:sz w:val="24"/>
          <w:szCs w:val="24"/>
        </w:rPr>
        <w:t xml:space="preserve"> z jego unikalną atmosferą – wciąż czeka, by opowiedzieć swoją historię kolejnym pokoleniom pielgrzymów, turystów i poszukiw</w:t>
      </w:r>
      <w:r w:rsidR="00371558">
        <w:rPr>
          <w:rFonts w:asciiTheme="minorHAnsi" w:hAnsiTheme="minorHAnsi" w:cstheme="minorHAnsi"/>
          <w:bCs/>
          <w:sz w:val="24"/>
          <w:szCs w:val="24"/>
        </w:rPr>
        <w:t>aczy głębszych doznań duchowych.</w:t>
      </w:r>
    </w:p>
    <w:p w14:paraId="36202723" w14:textId="77777777" w:rsidR="00773259" w:rsidRPr="00655F03" w:rsidRDefault="00773259" w:rsidP="00655F0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10BF6FC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bookmarkStart w:id="0" w:name="_GoBack"/>
      <w:bookmarkEnd w:id="0"/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 xml:space="preserve">e-mail: </w:t>
      </w:r>
      <w:hyperlink r:id="rId10" w:history="1">
        <w:r w:rsidRPr="00A7216F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tel: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7B8BA4BB" w14:textId="77777777" w:rsidR="00C81971" w:rsidRPr="00A7216F" w:rsidRDefault="00C81971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C81971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10BD2" w14:textId="77777777" w:rsidR="00E63D2F" w:rsidRDefault="00E63D2F">
      <w:pPr>
        <w:spacing w:after="0" w:line="240" w:lineRule="auto"/>
      </w:pPr>
      <w:r>
        <w:separator/>
      </w:r>
    </w:p>
  </w:endnote>
  <w:endnote w:type="continuationSeparator" w:id="0">
    <w:p w14:paraId="770872DF" w14:textId="77777777" w:rsidR="00E63D2F" w:rsidRDefault="00E6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C16FF0" w:rsidRDefault="00C16FF0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0E52E" w14:textId="77777777" w:rsidR="00E63D2F" w:rsidRDefault="00E63D2F">
      <w:pPr>
        <w:spacing w:after="0" w:line="240" w:lineRule="auto"/>
      </w:pPr>
      <w:r>
        <w:separator/>
      </w:r>
    </w:p>
  </w:footnote>
  <w:footnote w:type="continuationSeparator" w:id="0">
    <w:p w14:paraId="0F4ED280" w14:textId="77777777" w:rsidR="00E63D2F" w:rsidRDefault="00E6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54219A49" w:rsidR="00C16FF0" w:rsidRDefault="000628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680CD3">
      <w:rPr>
        <w:color w:val="000000"/>
      </w:rPr>
      <w:t>07</w:t>
    </w:r>
    <w:r w:rsidR="0046362E">
      <w:rPr>
        <w:color w:val="000000"/>
      </w:rPr>
      <w:t>.</w:t>
    </w:r>
    <w:r w:rsidR="00B84E36">
      <w:rPr>
        <w:color w:val="000000"/>
      </w:rPr>
      <w:t>04</w:t>
    </w:r>
    <w:r w:rsidR="00695D19">
      <w:rPr>
        <w:color w:val="000000"/>
      </w:rPr>
      <w:t>.2025</w:t>
    </w:r>
    <w:r w:rsidR="00C16FF0">
      <w:rPr>
        <w:color w:val="000000"/>
      </w:rPr>
      <w:t xml:space="preserve"> r.</w:t>
    </w:r>
  </w:p>
  <w:p w14:paraId="11F74F79" w14:textId="77777777" w:rsidR="00C16FF0" w:rsidRDefault="00C16F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314C7"/>
    <w:multiLevelType w:val="hybridMultilevel"/>
    <w:tmpl w:val="7BE2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5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1C24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55D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0893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D70"/>
    <w:rsid w:val="001A0C74"/>
    <w:rsid w:val="001A0F16"/>
    <w:rsid w:val="001A1C43"/>
    <w:rsid w:val="001A1E42"/>
    <w:rsid w:val="001A1FB9"/>
    <w:rsid w:val="001A1FD4"/>
    <w:rsid w:val="001A4B91"/>
    <w:rsid w:val="001A4F63"/>
    <w:rsid w:val="001A6CA2"/>
    <w:rsid w:val="001B729C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4C4D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0669A"/>
    <w:rsid w:val="00210971"/>
    <w:rsid w:val="00215A7B"/>
    <w:rsid w:val="002165FD"/>
    <w:rsid w:val="00216B81"/>
    <w:rsid w:val="0022587E"/>
    <w:rsid w:val="00227491"/>
    <w:rsid w:val="00227C7B"/>
    <w:rsid w:val="002311E1"/>
    <w:rsid w:val="0023159E"/>
    <w:rsid w:val="00232C97"/>
    <w:rsid w:val="00234844"/>
    <w:rsid w:val="002354E5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0678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18F6"/>
    <w:rsid w:val="00341A1C"/>
    <w:rsid w:val="00343700"/>
    <w:rsid w:val="00343EE5"/>
    <w:rsid w:val="003449F9"/>
    <w:rsid w:val="003501A6"/>
    <w:rsid w:val="00350550"/>
    <w:rsid w:val="00350C5D"/>
    <w:rsid w:val="00351641"/>
    <w:rsid w:val="003557FD"/>
    <w:rsid w:val="003661B4"/>
    <w:rsid w:val="00371558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A3C"/>
    <w:rsid w:val="00400F55"/>
    <w:rsid w:val="004032D9"/>
    <w:rsid w:val="00406EF4"/>
    <w:rsid w:val="00407DA2"/>
    <w:rsid w:val="00414975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C5489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35E2"/>
    <w:rsid w:val="004F3A72"/>
    <w:rsid w:val="004F67A1"/>
    <w:rsid w:val="004F75EC"/>
    <w:rsid w:val="004F7A48"/>
    <w:rsid w:val="00501379"/>
    <w:rsid w:val="00503DF4"/>
    <w:rsid w:val="00507064"/>
    <w:rsid w:val="00507E69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9"/>
    <w:rsid w:val="00577206"/>
    <w:rsid w:val="00580112"/>
    <w:rsid w:val="00584A75"/>
    <w:rsid w:val="00587425"/>
    <w:rsid w:val="00587ADF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AA1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5F3884"/>
    <w:rsid w:val="00601308"/>
    <w:rsid w:val="00603865"/>
    <w:rsid w:val="00610976"/>
    <w:rsid w:val="006114F5"/>
    <w:rsid w:val="00613FF9"/>
    <w:rsid w:val="006209F8"/>
    <w:rsid w:val="00620A5F"/>
    <w:rsid w:val="00621551"/>
    <w:rsid w:val="0062525D"/>
    <w:rsid w:val="00627932"/>
    <w:rsid w:val="0063631F"/>
    <w:rsid w:val="00640A82"/>
    <w:rsid w:val="0064126F"/>
    <w:rsid w:val="00641795"/>
    <w:rsid w:val="00642424"/>
    <w:rsid w:val="00643172"/>
    <w:rsid w:val="006441C6"/>
    <w:rsid w:val="00644F70"/>
    <w:rsid w:val="00653088"/>
    <w:rsid w:val="00655F03"/>
    <w:rsid w:val="00662606"/>
    <w:rsid w:val="00672ED2"/>
    <w:rsid w:val="006741EB"/>
    <w:rsid w:val="006778E9"/>
    <w:rsid w:val="00677DA0"/>
    <w:rsid w:val="00680CD3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5255"/>
    <w:rsid w:val="006E6956"/>
    <w:rsid w:val="006F1543"/>
    <w:rsid w:val="006F7714"/>
    <w:rsid w:val="007003B9"/>
    <w:rsid w:val="00705210"/>
    <w:rsid w:val="00706921"/>
    <w:rsid w:val="00707B8E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50CA8"/>
    <w:rsid w:val="00752EC8"/>
    <w:rsid w:val="00755C3F"/>
    <w:rsid w:val="00756B83"/>
    <w:rsid w:val="00761851"/>
    <w:rsid w:val="00766A41"/>
    <w:rsid w:val="007701C8"/>
    <w:rsid w:val="00770E80"/>
    <w:rsid w:val="00773259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66A1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527C"/>
    <w:rsid w:val="0095589F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4DA3"/>
    <w:rsid w:val="009A6FD3"/>
    <w:rsid w:val="009A7EE1"/>
    <w:rsid w:val="009B440E"/>
    <w:rsid w:val="009B5441"/>
    <w:rsid w:val="009B5A65"/>
    <w:rsid w:val="009C2AF7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0742B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4E6"/>
    <w:rsid w:val="00A825D2"/>
    <w:rsid w:val="00A82FDD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E31CA"/>
    <w:rsid w:val="00AE394C"/>
    <w:rsid w:val="00AE3BB6"/>
    <w:rsid w:val="00AF0107"/>
    <w:rsid w:val="00AF27B5"/>
    <w:rsid w:val="00AF61FF"/>
    <w:rsid w:val="00AF7669"/>
    <w:rsid w:val="00AF7694"/>
    <w:rsid w:val="00B0110A"/>
    <w:rsid w:val="00B07199"/>
    <w:rsid w:val="00B11C09"/>
    <w:rsid w:val="00B1343D"/>
    <w:rsid w:val="00B13A6C"/>
    <w:rsid w:val="00B13E6D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2A72"/>
    <w:rsid w:val="00B7321B"/>
    <w:rsid w:val="00B7350A"/>
    <w:rsid w:val="00B73CA3"/>
    <w:rsid w:val="00B74506"/>
    <w:rsid w:val="00B751B0"/>
    <w:rsid w:val="00B75D7B"/>
    <w:rsid w:val="00B82873"/>
    <w:rsid w:val="00B83257"/>
    <w:rsid w:val="00B83532"/>
    <w:rsid w:val="00B84E36"/>
    <w:rsid w:val="00B8547F"/>
    <w:rsid w:val="00B85CC4"/>
    <w:rsid w:val="00B874BF"/>
    <w:rsid w:val="00B9105E"/>
    <w:rsid w:val="00B912FD"/>
    <w:rsid w:val="00B92751"/>
    <w:rsid w:val="00B94901"/>
    <w:rsid w:val="00B958FE"/>
    <w:rsid w:val="00BA012C"/>
    <w:rsid w:val="00BA02F2"/>
    <w:rsid w:val="00BA4EE1"/>
    <w:rsid w:val="00BA6137"/>
    <w:rsid w:val="00BA7E4A"/>
    <w:rsid w:val="00BB05DA"/>
    <w:rsid w:val="00BB1016"/>
    <w:rsid w:val="00BB42E2"/>
    <w:rsid w:val="00BB5738"/>
    <w:rsid w:val="00BB6BAD"/>
    <w:rsid w:val="00BC0DB4"/>
    <w:rsid w:val="00BC1CE5"/>
    <w:rsid w:val="00BC2ECE"/>
    <w:rsid w:val="00BC45F1"/>
    <w:rsid w:val="00BC69B4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3058E"/>
    <w:rsid w:val="00C32FA0"/>
    <w:rsid w:val="00C35FDB"/>
    <w:rsid w:val="00C3619C"/>
    <w:rsid w:val="00C4141C"/>
    <w:rsid w:val="00C45B16"/>
    <w:rsid w:val="00C508BC"/>
    <w:rsid w:val="00C50EC0"/>
    <w:rsid w:val="00C517BC"/>
    <w:rsid w:val="00C5232C"/>
    <w:rsid w:val="00C53092"/>
    <w:rsid w:val="00C557A9"/>
    <w:rsid w:val="00C55DDE"/>
    <w:rsid w:val="00C719E4"/>
    <w:rsid w:val="00C720BF"/>
    <w:rsid w:val="00C75B00"/>
    <w:rsid w:val="00C81111"/>
    <w:rsid w:val="00C81971"/>
    <w:rsid w:val="00C83798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0241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4D"/>
    <w:rsid w:val="00D359D3"/>
    <w:rsid w:val="00D43241"/>
    <w:rsid w:val="00D46154"/>
    <w:rsid w:val="00D46666"/>
    <w:rsid w:val="00D50C87"/>
    <w:rsid w:val="00D513D2"/>
    <w:rsid w:val="00D547F8"/>
    <w:rsid w:val="00D55331"/>
    <w:rsid w:val="00D55D96"/>
    <w:rsid w:val="00D57F41"/>
    <w:rsid w:val="00D60434"/>
    <w:rsid w:val="00D64BEA"/>
    <w:rsid w:val="00D66444"/>
    <w:rsid w:val="00D67A98"/>
    <w:rsid w:val="00D7570F"/>
    <w:rsid w:val="00D76A71"/>
    <w:rsid w:val="00D76FFB"/>
    <w:rsid w:val="00D820D2"/>
    <w:rsid w:val="00D86CF4"/>
    <w:rsid w:val="00D87A2C"/>
    <w:rsid w:val="00D90F1D"/>
    <w:rsid w:val="00D90FFD"/>
    <w:rsid w:val="00D9134F"/>
    <w:rsid w:val="00D91967"/>
    <w:rsid w:val="00D9593A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10F7F"/>
    <w:rsid w:val="00E114C4"/>
    <w:rsid w:val="00E11F6B"/>
    <w:rsid w:val="00E12E4E"/>
    <w:rsid w:val="00E12F7A"/>
    <w:rsid w:val="00E15AD3"/>
    <w:rsid w:val="00E15FE7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3D2F"/>
    <w:rsid w:val="00E6695F"/>
    <w:rsid w:val="00E67FF7"/>
    <w:rsid w:val="00E735AE"/>
    <w:rsid w:val="00E74982"/>
    <w:rsid w:val="00E77F71"/>
    <w:rsid w:val="00E807B1"/>
    <w:rsid w:val="00E844F0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C7243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2358F"/>
    <w:rsid w:val="00F25768"/>
    <w:rsid w:val="00F30170"/>
    <w:rsid w:val="00F3669B"/>
    <w:rsid w:val="00F40080"/>
    <w:rsid w:val="00F468F1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524A"/>
    <w:rsid w:val="00F775BE"/>
    <w:rsid w:val="00F85268"/>
    <w:rsid w:val="00F865F2"/>
    <w:rsid w:val="00F86A72"/>
    <w:rsid w:val="00F87BA5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4C2DA13-BD71-4194-A6D3-AB02EB48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Dahm</dc:creator>
  <cp:lastModifiedBy>Emilia</cp:lastModifiedBy>
  <cp:revision>6</cp:revision>
  <dcterms:created xsi:type="dcterms:W3CDTF">2025-04-03T10:01:00Z</dcterms:created>
  <dcterms:modified xsi:type="dcterms:W3CDTF">2025-04-04T10:39:00Z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