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27D2" w14:textId="77777777" w:rsidR="00A86C8D" w:rsidRDefault="00A86C8D" w:rsidP="001821F7">
      <w:pPr>
        <w:spacing w:after="0"/>
        <w:jc w:val="center"/>
        <w:rPr>
          <w:b/>
          <w:sz w:val="24"/>
          <w:szCs w:val="24"/>
        </w:rPr>
      </w:pPr>
    </w:p>
    <w:p w14:paraId="60A31B47" w14:textId="77777777" w:rsidR="00DB408F" w:rsidRPr="00C858B4" w:rsidRDefault="00DB408F" w:rsidP="00DB408F">
      <w:pPr>
        <w:spacing w:after="0"/>
        <w:jc w:val="center"/>
        <w:rPr>
          <w:b/>
          <w:sz w:val="28"/>
          <w:szCs w:val="28"/>
        </w:rPr>
      </w:pPr>
      <w:proofErr w:type="spellStart"/>
      <w:r w:rsidRPr="00C858B4">
        <w:rPr>
          <w:b/>
          <w:sz w:val="28"/>
          <w:szCs w:val="28"/>
        </w:rPr>
        <w:t>Türkiye</w:t>
      </w:r>
      <w:proofErr w:type="spellEnd"/>
      <w:r w:rsidRPr="00C858B4">
        <w:rPr>
          <w:b/>
          <w:sz w:val="28"/>
          <w:szCs w:val="28"/>
        </w:rPr>
        <w:t xml:space="preserve"> (Turcja), czyli kraj niezliczonych wyjątkowych doświadczeń</w:t>
      </w:r>
    </w:p>
    <w:p w14:paraId="6C5A4ECD" w14:textId="77777777" w:rsidR="00DB408F" w:rsidRPr="00C858B4" w:rsidRDefault="00DB408F" w:rsidP="00DB408F">
      <w:pPr>
        <w:spacing w:after="0"/>
        <w:jc w:val="both"/>
        <w:rPr>
          <w:b/>
          <w:sz w:val="24"/>
          <w:szCs w:val="24"/>
        </w:rPr>
      </w:pPr>
    </w:p>
    <w:p w14:paraId="5F8E10C5" w14:textId="5BEFC287" w:rsidR="00DB408F" w:rsidRPr="00C858B4" w:rsidRDefault="00FC12E8" w:rsidP="00DB408F">
      <w:pPr>
        <w:spacing w:after="0"/>
        <w:jc w:val="both"/>
        <w:rPr>
          <w:b/>
          <w:sz w:val="24"/>
          <w:szCs w:val="24"/>
        </w:rPr>
      </w:pPr>
      <w:r w:rsidRPr="00C858B4">
        <w:rPr>
          <w:b/>
          <w:sz w:val="24"/>
          <w:szCs w:val="24"/>
        </w:rPr>
        <w:t xml:space="preserve">Wakacyjny wyjazd do </w:t>
      </w:r>
      <w:proofErr w:type="spellStart"/>
      <w:r w:rsidRPr="00C858B4">
        <w:rPr>
          <w:b/>
          <w:sz w:val="24"/>
          <w:szCs w:val="24"/>
        </w:rPr>
        <w:t>Türkiye</w:t>
      </w:r>
      <w:proofErr w:type="spellEnd"/>
      <w:r w:rsidRPr="00C858B4">
        <w:rPr>
          <w:b/>
          <w:sz w:val="24"/>
          <w:szCs w:val="24"/>
        </w:rPr>
        <w:t xml:space="preserve"> (Turcji) to nie jest zwykła podróż,</w:t>
      </w:r>
      <w:r w:rsidR="002B6208" w:rsidRPr="00C858B4">
        <w:rPr>
          <w:b/>
          <w:sz w:val="24"/>
          <w:szCs w:val="24"/>
        </w:rPr>
        <w:t xml:space="preserve"> </w:t>
      </w:r>
      <w:r w:rsidR="001E151E" w:rsidRPr="00C858B4">
        <w:rPr>
          <w:b/>
          <w:sz w:val="24"/>
          <w:szCs w:val="24"/>
        </w:rPr>
        <w:t>lecz</w:t>
      </w:r>
      <w:r w:rsidRPr="00C858B4">
        <w:rPr>
          <w:b/>
          <w:sz w:val="24"/>
          <w:szCs w:val="24"/>
        </w:rPr>
        <w:t xml:space="preserve"> poddanie się różnorodn</w:t>
      </w:r>
      <w:bookmarkStart w:id="0" w:name="_GoBack"/>
      <w:bookmarkEnd w:id="0"/>
      <w:r w:rsidR="001E151E" w:rsidRPr="00C858B4">
        <w:rPr>
          <w:b/>
          <w:sz w:val="24"/>
          <w:szCs w:val="24"/>
        </w:rPr>
        <w:t>ym ubogacającym doświadczeniom</w:t>
      </w:r>
      <w:r w:rsidRPr="00C858B4">
        <w:rPr>
          <w:b/>
          <w:sz w:val="24"/>
          <w:szCs w:val="24"/>
        </w:rPr>
        <w:t>.</w:t>
      </w:r>
      <w:r w:rsidR="001E151E" w:rsidRPr="00C858B4">
        <w:rPr>
          <w:b/>
          <w:sz w:val="24"/>
          <w:szCs w:val="24"/>
        </w:rPr>
        <w:t xml:space="preserve"> </w:t>
      </w:r>
      <w:r w:rsidR="00DB408F" w:rsidRPr="00C858B4">
        <w:rPr>
          <w:b/>
          <w:sz w:val="24"/>
          <w:szCs w:val="24"/>
        </w:rPr>
        <w:t>Obfitość atrakcji w regionie Mor</w:t>
      </w:r>
      <w:r w:rsidR="00852DE1" w:rsidRPr="00C858B4">
        <w:rPr>
          <w:b/>
          <w:sz w:val="24"/>
          <w:szCs w:val="24"/>
        </w:rPr>
        <w:t xml:space="preserve">za Śródziemnego </w:t>
      </w:r>
      <w:r w:rsidR="00DB408F" w:rsidRPr="00C858B4">
        <w:rPr>
          <w:b/>
          <w:sz w:val="24"/>
          <w:szCs w:val="24"/>
        </w:rPr>
        <w:t xml:space="preserve">– zarówno dla </w:t>
      </w:r>
      <w:r w:rsidR="00E13135" w:rsidRPr="00C858B4">
        <w:rPr>
          <w:b/>
          <w:sz w:val="24"/>
          <w:szCs w:val="24"/>
        </w:rPr>
        <w:t xml:space="preserve">osób </w:t>
      </w:r>
      <w:r w:rsidR="00DB408F" w:rsidRPr="00C858B4">
        <w:rPr>
          <w:b/>
          <w:sz w:val="24"/>
          <w:szCs w:val="24"/>
        </w:rPr>
        <w:t>samodzielnie podróżujących, j</w:t>
      </w:r>
      <w:r w:rsidR="00852DE1" w:rsidRPr="00C858B4">
        <w:rPr>
          <w:b/>
          <w:sz w:val="24"/>
          <w:szCs w:val="24"/>
        </w:rPr>
        <w:t xml:space="preserve">ak i dla </w:t>
      </w:r>
      <w:r w:rsidR="00E13135" w:rsidRPr="00C858B4">
        <w:rPr>
          <w:b/>
          <w:sz w:val="24"/>
          <w:szCs w:val="24"/>
        </w:rPr>
        <w:t xml:space="preserve">korzystających z wyjazdów </w:t>
      </w:r>
      <w:r w:rsidR="00A66928" w:rsidRPr="00C858B4">
        <w:rPr>
          <w:b/>
          <w:sz w:val="24"/>
          <w:szCs w:val="24"/>
        </w:rPr>
        <w:t>zorganizowanych</w:t>
      </w:r>
      <w:r w:rsidR="001E151E" w:rsidRPr="00C858B4">
        <w:rPr>
          <w:b/>
          <w:sz w:val="24"/>
          <w:szCs w:val="24"/>
        </w:rPr>
        <w:t xml:space="preserve"> </w:t>
      </w:r>
      <w:r w:rsidR="00852DE1" w:rsidRPr="00C858B4">
        <w:rPr>
          <w:b/>
          <w:sz w:val="24"/>
          <w:szCs w:val="24"/>
        </w:rPr>
        <w:t>–</w:t>
      </w:r>
      <w:r w:rsidR="001E151E" w:rsidRPr="00C858B4">
        <w:rPr>
          <w:b/>
          <w:sz w:val="24"/>
          <w:szCs w:val="24"/>
        </w:rPr>
        <w:t xml:space="preserve"> </w:t>
      </w:r>
      <w:r w:rsidR="00E13135" w:rsidRPr="00C858B4">
        <w:rPr>
          <w:b/>
          <w:sz w:val="24"/>
          <w:szCs w:val="24"/>
        </w:rPr>
        <w:t>urosła</w:t>
      </w:r>
      <w:r w:rsidR="00DB408F" w:rsidRPr="00C858B4">
        <w:rPr>
          <w:b/>
          <w:sz w:val="24"/>
          <w:szCs w:val="24"/>
        </w:rPr>
        <w:t xml:space="preserve"> do takiego stopnia, że </w:t>
      </w:r>
      <w:r w:rsidR="00852DE1" w:rsidRPr="00C858B4">
        <w:rPr>
          <w:b/>
          <w:sz w:val="24"/>
          <w:szCs w:val="24"/>
        </w:rPr>
        <w:t xml:space="preserve">na każdym kroku </w:t>
      </w:r>
      <w:r w:rsidR="001E151E" w:rsidRPr="00C858B4">
        <w:rPr>
          <w:b/>
          <w:sz w:val="24"/>
          <w:szCs w:val="24"/>
        </w:rPr>
        <w:t xml:space="preserve">na odwiedzających </w:t>
      </w:r>
      <w:r w:rsidR="00852DE1" w:rsidRPr="00C858B4">
        <w:rPr>
          <w:b/>
          <w:sz w:val="24"/>
          <w:szCs w:val="24"/>
        </w:rPr>
        <w:t xml:space="preserve">czeka </w:t>
      </w:r>
      <w:r w:rsidR="00E13135" w:rsidRPr="00C858B4">
        <w:rPr>
          <w:b/>
          <w:sz w:val="24"/>
          <w:szCs w:val="24"/>
        </w:rPr>
        <w:t xml:space="preserve">nowa </w:t>
      </w:r>
      <w:r w:rsidR="00852DE1" w:rsidRPr="00C858B4">
        <w:rPr>
          <w:b/>
          <w:sz w:val="24"/>
          <w:szCs w:val="24"/>
        </w:rPr>
        <w:t>przygoda,</w:t>
      </w:r>
      <w:r w:rsidR="00DB408F" w:rsidRPr="00C858B4">
        <w:rPr>
          <w:b/>
          <w:sz w:val="24"/>
          <w:szCs w:val="24"/>
        </w:rPr>
        <w:t xml:space="preserve"> która </w:t>
      </w:r>
      <w:r w:rsidR="00B773BF" w:rsidRPr="00C858B4">
        <w:rPr>
          <w:b/>
          <w:sz w:val="24"/>
          <w:szCs w:val="24"/>
        </w:rPr>
        <w:t>może przerosnąć</w:t>
      </w:r>
      <w:r w:rsidR="00DB408F" w:rsidRPr="00C858B4">
        <w:rPr>
          <w:b/>
          <w:sz w:val="24"/>
          <w:szCs w:val="24"/>
        </w:rPr>
        <w:t xml:space="preserve"> ocze</w:t>
      </w:r>
      <w:r w:rsidR="00852DE1" w:rsidRPr="00C858B4">
        <w:rPr>
          <w:b/>
          <w:sz w:val="24"/>
          <w:szCs w:val="24"/>
        </w:rPr>
        <w:t>kiwania niejednego podróżnika. Począwszy o</w:t>
      </w:r>
      <w:r w:rsidR="00DB408F" w:rsidRPr="00C858B4">
        <w:rPr>
          <w:b/>
          <w:sz w:val="24"/>
          <w:szCs w:val="24"/>
        </w:rPr>
        <w:t>d barwnego kulturowo Stambułu</w:t>
      </w:r>
      <w:r w:rsidR="00852DE1" w:rsidRPr="00C858B4">
        <w:rPr>
          <w:b/>
          <w:sz w:val="24"/>
          <w:szCs w:val="24"/>
        </w:rPr>
        <w:t>,</w:t>
      </w:r>
      <w:r w:rsidR="00DB408F" w:rsidRPr="00C858B4">
        <w:rPr>
          <w:b/>
          <w:sz w:val="24"/>
          <w:szCs w:val="24"/>
        </w:rPr>
        <w:t xml:space="preserve"> po </w:t>
      </w:r>
      <w:r w:rsidR="00E13135" w:rsidRPr="00C858B4">
        <w:rPr>
          <w:b/>
          <w:sz w:val="24"/>
          <w:szCs w:val="24"/>
        </w:rPr>
        <w:t>skąpane w słońcu</w:t>
      </w:r>
      <w:r w:rsidR="00DB408F" w:rsidRPr="00C858B4">
        <w:rPr>
          <w:b/>
          <w:sz w:val="24"/>
          <w:szCs w:val="24"/>
        </w:rPr>
        <w:t xml:space="preserve"> wybrzeża Morza Egejskiego i Morza Śródziemnego –</w:t>
      </w:r>
      <w:r w:rsidR="001E151E" w:rsidRPr="00C858B4">
        <w:rPr>
          <w:b/>
          <w:sz w:val="24"/>
          <w:szCs w:val="24"/>
        </w:rPr>
        <w:t xml:space="preserve"> </w:t>
      </w:r>
      <w:r w:rsidR="008B511E" w:rsidRPr="00C858B4">
        <w:rPr>
          <w:b/>
          <w:sz w:val="24"/>
          <w:szCs w:val="24"/>
        </w:rPr>
        <w:t>każdy kierunek turystyczny</w:t>
      </w:r>
      <w:r w:rsidR="00852DE1" w:rsidRPr="00C858B4">
        <w:rPr>
          <w:b/>
          <w:sz w:val="24"/>
          <w:szCs w:val="24"/>
        </w:rPr>
        <w:t xml:space="preserve"> </w:t>
      </w:r>
      <w:proofErr w:type="spellStart"/>
      <w:r w:rsidR="00DB408F" w:rsidRPr="00C858B4">
        <w:rPr>
          <w:b/>
          <w:sz w:val="24"/>
          <w:szCs w:val="24"/>
        </w:rPr>
        <w:t>Türkiye</w:t>
      </w:r>
      <w:proofErr w:type="spellEnd"/>
      <w:r w:rsidR="00DB408F" w:rsidRPr="00C858B4">
        <w:rPr>
          <w:b/>
          <w:sz w:val="24"/>
          <w:szCs w:val="24"/>
        </w:rPr>
        <w:t xml:space="preserve"> (Turcji) </w:t>
      </w:r>
      <w:r w:rsidR="008B511E" w:rsidRPr="00C858B4">
        <w:rPr>
          <w:b/>
          <w:sz w:val="24"/>
          <w:szCs w:val="24"/>
        </w:rPr>
        <w:t>oferuje</w:t>
      </w:r>
      <w:r w:rsidR="00DB408F" w:rsidRPr="00C858B4">
        <w:rPr>
          <w:b/>
          <w:sz w:val="24"/>
          <w:szCs w:val="24"/>
        </w:rPr>
        <w:t xml:space="preserve"> podróż wypełnioną niezapomnianymi doświadczeniami </w:t>
      </w:r>
      <w:r w:rsidR="00852DE1" w:rsidRPr="00C858B4">
        <w:rPr>
          <w:b/>
          <w:sz w:val="24"/>
          <w:szCs w:val="24"/>
        </w:rPr>
        <w:t>oraz</w:t>
      </w:r>
      <w:r w:rsidR="00DB408F" w:rsidRPr="00C858B4">
        <w:rPr>
          <w:b/>
          <w:sz w:val="24"/>
          <w:szCs w:val="24"/>
        </w:rPr>
        <w:t xml:space="preserve"> </w:t>
      </w:r>
      <w:r w:rsidR="00C52514" w:rsidRPr="00C858B4">
        <w:rPr>
          <w:b/>
          <w:sz w:val="24"/>
          <w:szCs w:val="24"/>
        </w:rPr>
        <w:t>słynną</w:t>
      </w:r>
      <w:r w:rsidR="00DB408F" w:rsidRPr="00C858B4">
        <w:rPr>
          <w:b/>
          <w:sz w:val="24"/>
          <w:szCs w:val="24"/>
        </w:rPr>
        <w:t xml:space="preserve"> na całym świecie turecką gościnnością, która sprawi</w:t>
      </w:r>
      <w:r w:rsidR="00AF2FC2" w:rsidRPr="00C858B4">
        <w:rPr>
          <w:b/>
          <w:sz w:val="24"/>
          <w:szCs w:val="24"/>
        </w:rPr>
        <w:t>a, że wszyscy odwiedzający czują</w:t>
      </w:r>
      <w:r w:rsidR="00DB408F" w:rsidRPr="00C858B4">
        <w:rPr>
          <w:b/>
          <w:sz w:val="24"/>
          <w:szCs w:val="24"/>
        </w:rPr>
        <w:t xml:space="preserve"> się </w:t>
      </w:r>
      <w:r w:rsidR="00DA745E" w:rsidRPr="00C858B4">
        <w:rPr>
          <w:b/>
          <w:sz w:val="24"/>
          <w:szCs w:val="24"/>
        </w:rPr>
        <w:t xml:space="preserve">tu </w:t>
      </w:r>
      <w:r w:rsidR="00DB408F" w:rsidRPr="00C858B4">
        <w:rPr>
          <w:b/>
          <w:sz w:val="24"/>
          <w:szCs w:val="24"/>
        </w:rPr>
        <w:t>mile widziani</w:t>
      </w:r>
      <w:r w:rsidR="008B511E" w:rsidRPr="00C858B4">
        <w:rPr>
          <w:b/>
          <w:sz w:val="24"/>
          <w:szCs w:val="24"/>
        </w:rPr>
        <w:t xml:space="preserve"> i doceni</w:t>
      </w:r>
      <w:r w:rsidR="00ED7EA8" w:rsidRPr="00C858B4">
        <w:rPr>
          <w:b/>
          <w:sz w:val="24"/>
          <w:szCs w:val="24"/>
        </w:rPr>
        <w:t>a</w:t>
      </w:r>
      <w:r w:rsidR="008B511E" w:rsidRPr="00C858B4">
        <w:rPr>
          <w:b/>
          <w:sz w:val="24"/>
          <w:szCs w:val="24"/>
        </w:rPr>
        <w:t>ni</w:t>
      </w:r>
      <w:r w:rsidR="00DB408F" w:rsidRPr="00C858B4">
        <w:rPr>
          <w:b/>
          <w:sz w:val="24"/>
          <w:szCs w:val="24"/>
        </w:rPr>
        <w:t xml:space="preserve">. </w:t>
      </w:r>
    </w:p>
    <w:p w14:paraId="682650F9" w14:textId="77777777" w:rsidR="00DB408F" w:rsidRPr="00C858B4" w:rsidRDefault="00DB408F" w:rsidP="00DB408F">
      <w:pPr>
        <w:spacing w:after="0"/>
        <w:jc w:val="both"/>
        <w:rPr>
          <w:b/>
          <w:sz w:val="24"/>
          <w:szCs w:val="24"/>
        </w:rPr>
      </w:pPr>
    </w:p>
    <w:p w14:paraId="20FD4084" w14:textId="5A0AD05B" w:rsidR="00DB408F" w:rsidRPr="00C858B4" w:rsidRDefault="00DB408F" w:rsidP="00DB408F">
      <w:pPr>
        <w:spacing w:after="0"/>
        <w:jc w:val="both"/>
        <w:rPr>
          <w:b/>
          <w:sz w:val="24"/>
          <w:szCs w:val="24"/>
        </w:rPr>
      </w:pPr>
      <w:r w:rsidRPr="00C858B4">
        <w:rPr>
          <w:b/>
          <w:sz w:val="24"/>
          <w:szCs w:val="24"/>
        </w:rPr>
        <w:t xml:space="preserve">Antalya: prawdziwy </w:t>
      </w:r>
      <w:r w:rsidR="00AF2FC2" w:rsidRPr="00C858B4">
        <w:rPr>
          <w:b/>
          <w:sz w:val="24"/>
          <w:szCs w:val="24"/>
        </w:rPr>
        <w:t>wakacyjny</w:t>
      </w:r>
      <w:r w:rsidR="00C462E4" w:rsidRPr="00C858B4">
        <w:rPr>
          <w:b/>
          <w:sz w:val="24"/>
          <w:szCs w:val="24"/>
        </w:rPr>
        <w:t xml:space="preserve"> raj pełen </w:t>
      </w:r>
      <w:r w:rsidR="00DA745E" w:rsidRPr="00C858B4">
        <w:rPr>
          <w:b/>
          <w:sz w:val="24"/>
          <w:szCs w:val="24"/>
        </w:rPr>
        <w:t>niezrównanych atrakcji</w:t>
      </w:r>
    </w:p>
    <w:p w14:paraId="63AB0E07" w14:textId="692C4E43" w:rsidR="00AF2FC2" w:rsidRPr="00C858B4" w:rsidRDefault="00DB408F" w:rsidP="00DB408F">
      <w:pPr>
        <w:spacing w:after="0"/>
        <w:jc w:val="both"/>
        <w:rPr>
          <w:sz w:val="24"/>
          <w:szCs w:val="24"/>
        </w:rPr>
      </w:pPr>
      <w:r w:rsidRPr="00C858B4">
        <w:rPr>
          <w:sz w:val="24"/>
          <w:szCs w:val="24"/>
        </w:rPr>
        <w:t xml:space="preserve">Riwiera Turecka to idealne miejsce na letni wypoczynek, które urzeka odwiedzających swoim oszałamiającym pięknem i oferuje </w:t>
      </w:r>
      <w:r w:rsidR="00852DE1" w:rsidRPr="00C858B4">
        <w:rPr>
          <w:sz w:val="24"/>
          <w:szCs w:val="24"/>
        </w:rPr>
        <w:t xml:space="preserve">zdecydowanie </w:t>
      </w:r>
      <w:r w:rsidRPr="00C858B4">
        <w:rPr>
          <w:sz w:val="24"/>
          <w:szCs w:val="24"/>
        </w:rPr>
        <w:t>więcej</w:t>
      </w:r>
      <w:r w:rsidR="00AF2FC2" w:rsidRPr="00C858B4">
        <w:rPr>
          <w:sz w:val="24"/>
          <w:szCs w:val="24"/>
        </w:rPr>
        <w:t>,</w:t>
      </w:r>
      <w:r w:rsidRPr="00C858B4">
        <w:rPr>
          <w:sz w:val="24"/>
          <w:szCs w:val="24"/>
        </w:rPr>
        <w:t xml:space="preserve"> niż </w:t>
      </w:r>
      <w:r w:rsidR="00FD0301" w:rsidRPr="00C858B4">
        <w:rPr>
          <w:sz w:val="24"/>
          <w:szCs w:val="24"/>
        </w:rPr>
        <w:t>w</w:t>
      </w:r>
      <w:r w:rsidR="00AF2FC2" w:rsidRPr="00C858B4">
        <w:rPr>
          <w:sz w:val="24"/>
          <w:szCs w:val="24"/>
        </w:rPr>
        <w:t>spaniałe</w:t>
      </w:r>
      <w:r w:rsidR="001E151E" w:rsidRPr="00C858B4">
        <w:rPr>
          <w:sz w:val="24"/>
          <w:szCs w:val="24"/>
        </w:rPr>
        <w:t xml:space="preserve"> morze </w:t>
      </w:r>
      <w:r w:rsidR="00F1651F" w:rsidRPr="00C858B4">
        <w:rPr>
          <w:sz w:val="24"/>
          <w:szCs w:val="24"/>
        </w:rPr>
        <w:t>i</w:t>
      </w:r>
      <w:r w:rsidRPr="00C858B4">
        <w:rPr>
          <w:sz w:val="24"/>
          <w:szCs w:val="24"/>
        </w:rPr>
        <w:t xml:space="preserve"> plaże wyróżnione Błękitną Flagą. Riwiera Turecka i</w:t>
      </w:r>
      <w:r w:rsidR="00B773BF" w:rsidRPr="00C858B4">
        <w:rPr>
          <w:sz w:val="24"/>
          <w:szCs w:val="24"/>
        </w:rPr>
        <w:t xml:space="preserve"> Antalya</w:t>
      </w:r>
      <w:r w:rsidR="001E151E" w:rsidRPr="00C858B4">
        <w:rPr>
          <w:sz w:val="24"/>
          <w:szCs w:val="24"/>
        </w:rPr>
        <w:t xml:space="preserve"> jako</w:t>
      </w:r>
      <w:r w:rsidR="00FD0301" w:rsidRPr="00C858B4">
        <w:rPr>
          <w:sz w:val="24"/>
          <w:szCs w:val="24"/>
        </w:rPr>
        <w:t xml:space="preserve"> stolica tego regionu</w:t>
      </w:r>
      <w:r w:rsidR="00B773BF" w:rsidRPr="00C858B4">
        <w:rPr>
          <w:sz w:val="24"/>
          <w:szCs w:val="24"/>
        </w:rPr>
        <w:t xml:space="preserve">, </w:t>
      </w:r>
      <w:r w:rsidR="00DA745E" w:rsidRPr="00C858B4">
        <w:rPr>
          <w:sz w:val="24"/>
          <w:szCs w:val="24"/>
        </w:rPr>
        <w:t>to obietnica</w:t>
      </w:r>
      <w:r w:rsidRPr="00C858B4">
        <w:rPr>
          <w:sz w:val="24"/>
          <w:szCs w:val="24"/>
        </w:rPr>
        <w:t xml:space="preserve"> zapierającyc</w:t>
      </w:r>
      <w:r w:rsidR="00B773BF" w:rsidRPr="00C858B4">
        <w:rPr>
          <w:sz w:val="24"/>
          <w:szCs w:val="24"/>
        </w:rPr>
        <w:t xml:space="preserve">h dech w piersiach krajobrazów, </w:t>
      </w:r>
      <w:r w:rsidR="00606EEE" w:rsidRPr="00C858B4">
        <w:rPr>
          <w:sz w:val="24"/>
          <w:szCs w:val="24"/>
        </w:rPr>
        <w:t>wyśmienitej</w:t>
      </w:r>
      <w:r w:rsidRPr="00C858B4">
        <w:rPr>
          <w:sz w:val="24"/>
          <w:szCs w:val="24"/>
        </w:rPr>
        <w:t xml:space="preserve"> śródziemnomorskiej kuchni, </w:t>
      </w:r>
      <w:r w:rsidR="00B773BF" w:rsidRPr="00C858B4">
        <w:rPr>
          <w:sz w:val="24"/>
          <w:szCs w:val="24"/>
        </w:rPr>
        <w:t>słynnych</w:t>
      </w:r>
      <w:r w:rsidRPr="00C858B4">
        <w:rPr>
          <w:sz w:val="24"/>
          <w:szCs w:val="24"/>
        </w:rPr>
        <w:t xml:space="preserve"> starożytnych stanowisk archeologicznych, które można zwiedzać aż do północy, a także wielu </w:t>
      </w:r>
      <w:r w:rsidR="00F1651F" w:rsidRPr="00C858B4">
        <w:rPr>
          <w:sz w:val="24"/>
          <w:szCs w:val="24"/>
        </w:rPr>
        <w:t xml:space="preserve">opcji przeżycia </w:t>
      </w:r>
      <w:r w:rsidR="00B773BF" w:rsidRPr="00C858B4">
        <w:rPr>
          <w:sz w:val="24"/>
          <w:szCs w:val="24"/>
        </w:rPr>
        <w:t xml:space="preserve">emocjonujących </w:t>
      </w:r>
      <w:r w:rsidRPr="00C858B4">
        <w:rPr>
          <w:sz w:val="24"/>
          <w:szCs w:val="24"/>
        </w:rPr>
        <w:t xml:space="preserve">przygód – począwszy od tras trekkingowych po </w:t>
      </w:r>
      <w:r w:rsidR="00AF2FC2" w:rsidRPr="00C858B4">
        <w:rPr>
          <w:sz w:val="24"/>
          <w:szCs w:val="24"/>
        </w:rPr>
        <w:t xml:space="preserve">liczne </w:t>
      </w:r>
      <w:r w:rsidR="001E151E" w:rsidRPr="00C858B4">
        <w:rPr>
          <w:sz w:val="24"/>
          <w:szCs w:val="24"/>
        </w:rPr>
        <w:t xml:space="preserve">sporty wodne. </w:t>
      </w:r>
      <w:r w:rsidR="00C462E4" w:rsidRPr="00C858B4">
        <w:rPr>
          <w:sz w:val="24"/>
          <w:szCs w:val="24"/>
        </w:rPr>
        <w:t xml:space="preserve">Biorąc pod uwagę tę różnorodność, nie jest więc zaskoczeniem, że </w:t>
      </w:r>
      <w:r w:rsidR="00A1680E" w:rsidRPr="00C858B4">
        <w:rPr>
          <w:sz w:val="24"/>
          <w:szCs w:val="24"/>
        </w:rPr>
        <w:t xml:space="preserve">prowincja </w:t>
      </w:r>
      <w:r w:rsidR="00C462E4" w:rsidRPr="00C858B4">
        <w:rPr>
          <w:sz w:val="24"/>
          <w:szCs w:val="24"/>
        </w:rPr>
        <w:t>Antalya gości miliony turystów rocznie.</w:t>
      </w:r>
    </w:p>
    <w:p w14:paraId="075F66AF" w14:textId="77777777" w:rsidR="00C462E4" w:rsidRPr="00C858B4" w:rsidRDefault="00C462E4" w:rsidP="00DB408F">
      <w:pPr>
        <w:spacing w:after="0"/>
        <w:jc w:val="both"/>
        <w:rPr>
          <w:sz w:val="24"/>
          <w:szCs w:val="24"/>
        </w:rPr>
      </w:pPr>
    </w:p>
    <w:p w14:paraId="2EA0DC8C" w14:textId="26DCBAEE" w:rsidR="00DB408F" w:rsidRPr="00C858B4" w:rsidRDefault="00AC08A5" w:rsidP="00DB408F">
      <w:pPr>
        <w:spacing w:after="0"/>
        <w:jc w:val="both"/>
        <w:rPr>
          <w:sz w:val="24"/>
          <w:szCs w:val="24"/>
        </w:rPr>
      </w:pPr>
      <w:r w:rsidRPr="00C858B4">
        <w:rPr>
          <w:sz w:val="24"/>
          <w:szCs w:val="24"/>
        </w:rPr>
        <w:t xml:space="preserve">Podczas pobytu w </w:t>
      </w:r>
      <w:r w:rsidR="00AF2FC2" w:rsidRPr="00C858B4">
        <w:rPr>
          <w:sz w:val="24"/>
          <w:szCs w:val="24"/>
        </w:rPr>
        <w:t>Antalyi,</w:t>
      </w:r>
      <w:r w:rsidR="00B773BF" w:rsidRPr="00C858B4">
        <w:rPr>
          <w:sz w:val="24"/>
          <w:szCs w:val="24"/>
        </w:rPr>
        <w:t xml:space="preserve"> można w pełni odpocząć </w:t>
      </w:r>
      <w:r w:rsidR="00AF2FC2" w:rsidRPr="00C858B4">
        <w:rPr>
          <w:sz w:val="24"/>
          <w:szCs w:val="24"/>
        </w:rPr>
        <w:t>w</w:t>
      </w:r>
      <w:r w:rsidR="00DB408F" w:rsidRPr="00C858B4">
        <w:rPr>
          <w:sz w:val="24"/>
          <w:szCs w:val="24"/>
        </w:rPr>
        <w:t xml:space="preserve"> </w:t>
      </w:r>
      <w:r w:rsidR="00AF2FC2" w:rsidRPr="00C858B4">
        <w:rPr>
          <w:sz w:val="24"/>
          <w:szCs w:val="24"/>
        </w:rPr>
        <w:t>hotelach</w:t>
      </w:r>
      <w:r w:rsidR="006F0055" w:rsidRPr="00C858B4">
        <w:rPr>
          <w:sz w:val="24"/>
          <w:szCs w:val="24"/>
        </w:rPr>
        <w:t>, które są</w:t>
      </w:r>
      <w:r w:rsidR="00AF2FC2" w:rsidRPr="00C858B4">
        <w:rPr>
          <w:sz w:val="24"/>
          <w:szCs w:val="24"/>
        </w:rPr>
        <w:t xml:space="preserve"> </w:t>
      </w:r>
      <w:r w:rsidR="00DB408F" w:rsidRPr="00C858B4">
        <w:rPr>
          <w:sz w:val="24"/>
          <w:szCs w:val="24"/>
        </w:rPr>
        <w:t>p</w:t>
      </w:r>
      <w:r w:rsidR="006F0055" w:rsidRPr="00C858B4">
        <w:rPr>
          <w:sz w:val="24"/>
          <w:szCs w:val="24"/>
        </w:rPr>
        <w:t>rzyjazne</w:t>
      </w:r>
      <w:r w:rsidR="00C858B4" w:rsidRPr="00C858B4">
        <w:rPr>
          <w:sz w:val="24"/>
          <w:szCs w:val="24"/>
        </w:rPr>
        <w:t xml:space="preserve"> </w:t>
      </w:r>
      <w:r w:rsidRPr="00C858B4">
        <w:rPr>
          <w:sz w:val="24"/>
          <w:szCs w:val="24"/>
        </w:rPr>
        <w:t>rodzinom z dziećmi</w:t>
      </w:r>
      <w:r w:rsidR="00B773BF" w:rsidRPr="00C858B4">
        <w:rPr>
          <w:sz w:val="24"/>
          <w:szCs w:val="24"/>
        </w:rPr>
        <w:t xml:space="preserve">, a przy tym relaksować się </w:t>
      </w:r>
      <w:r w:rsidR="00DB408F" w:rsidRPr="00C858B4">
        <w:rPr>
          <w:sz w:val="24"/>
          <w:szCs w:val="24"/>
        </w:rPr>
        <w:t xml:space="preserve">na plażach wyróżnionych Błękitną Flagą. W tym czasie najmłodsi </w:t>
      </w:r>
      <w:r w:rsidR="00AF2FC2" w:rsidRPr="00C858B4">
        <w:rPr>
          <w:sz w:val="24"/>
          <w:szCs w:val="24"/>
        </w:rPr>
        <w:t>mają do dyspozycji place zabaw, baseny i dziecięce kluby</w:t>
      </w:r>
      <w:r w:rsidR="00DB408F" w:rsidRPr="00C858B4">
        <w:rPr>
          <w:sz w:val="24"/>
          <w:szCs w:val="24"/>
        </w:rPr>
        <w:t xml:space="preserve">. Ponadto udział w wyprawach archeologicznych </w:t>
      </w:r>
      <w:r w:rsidR="005F13E5" w:rsidRPr="00C858B4">
        <w:rPr>
          <w:sz w:val="24"/>
          <w:szCs w:val="24"/>
        </w:rPr>
        <w:t>po</w:t>
      </w:r>
      <w:r w:rsidR="00DB408F" w:rsidRPr="00C858B4">
        <w:rPr>
          <w:sz w:val="24"/>
          <w:szCs w:val="24"/>
        </w:rPr>
        <w:t xml:space="preserve"> starożytnych miastach, takich jak </w:t>
      </w:r>
      <w:proofErr w:type="spellStart"/>
      <w:r w:rsidR="00DB408F" w:rsidRPr="00C858B4">
        <w:rPr>
          <w:sz w:val="24"/>
          <w:szCs w:val="24"/>
        </w:rPr>
        <w:t>Olympos</w:t>
      </w:r>
      <w:proofErr w:type="spellEnd"/>
      <w:r w:rsidR="00DB408F" w:rsidRPr="00C858B4">
        <w:rPr>
          <w:sz w:val="24"/>
          <w:szCs w:val="24"/>
        </w:rPr>
        <w:t xml:space="preserve">, trekking </w:t>
      </w:r>
      <w:r w:rsidR="009A6319" w:rsidRPr="00C858B4">
        <w:rPr>
          <w:sz w:val="24"/>
          <w:szCs w:val="24"/>
        </w:rPr>
        <w:t>Szlakiem Licyjskim</w:t>
      </w:r>
      <w:r w:rsidR="00DB408F" w:rsidRPr="00C858B4">
        <w:rPr>
          <w:sz w:val="24"/>
          <w:szCs w:val="24"/>
        </w:rPr>
        <w:t>, odkrywanie podwodneg</w:t>
      </w:r>
      <w:r w:rsidR="006F0055" w:rsidRPr="00C858B4">
        <w:rPr>
          <w:sz w:val="24"/>
          <w:szCs w:val="24"/>
        </w:rPr>
        <w:t>o św</w:t>
      </w:r>
      <w:r w:rsidR="005B4949" w:rsidRPr="00C858B4">
        <w:rPr>
          <w:sz w:val="24"/>
          <w:szCs w:val="24"/>
        </w:rPr>
        <w:t xml:space="preserve">iata wśród wraków </w:t>
      </w:r>
      <w:r w:rsidR="00DB408F" w:rsidRPr="00C858B4">
        <w:rPr>
          <w:sz w:val="24"/>
          <w:szCs w:val="24"/>
        </w:rPr>
        <w:t xml:space="preserve">statków i magicznej fauny w </w:t>
      </w:r>
      <w:proofErr w:type="spellStart"/>
      <w:r w:rsidR="00DB408F" w:rsidRPr="00C858B4">
        <w:rPr>
          <w:sz w:val="24"/>
          <w:szCs w:val="24"/>
        </w:rPr>
        <w:t>Kaş</w:t>
      </w:r>
      <w:proofErr w:type="spellEnd"/>
      <w:r w:rsidR="00DB408F" w:rsidRPr="00C858B4">
        <w:rPr>
          <w:sz w:val="24"/>
          <w:szCs w:val="24"/>
        </w:rPr>
        <w:t xml:space="preserve">, eksplorowanie </w:t>
      </w:r>
      <w:r w:rsidRPr="00C858B4">
        <w:rPr>
          <w:sz w:val="24"/>
          <w:szCs w:val="24"/>
        </w:rPr>
        <w:t>okolic</w:t>
      </w:r>
      <w:r w:rsidR="006F0055" w:rsidRPr="00C858B4">
        <w:rPr>
          <w:sz w:val="24"/>
          <w:szCs w:val="24"/>
        </w:rPr>
        <w:t xml:space="preserve">, w </w:t>
      </w:r>
      <w:r w:rsidRPr="00C858B4">
        <w:rPr>
          <w:sz w:val="24"/>
          <w:szCs w:val="24"/>
        </w:rPr>
        <w:t>których</w:t>
      </w:r>
      <w:r w:rsidR="00DB408F" w:rsidRPr="00C858B4">
        <w:rPr>
          <w:sz w:val="24"/>
          <w:szCs w:val="24"/>
        </w:rPr>
        <w:t xml:space="preserve"> urodził się Święty Mikołaj z </w:t>
      </w:r>
      <w:proofErr w:type="spellStart"/>
      <w:r w:rsidR="00DB408F" w:rsidRPr="00C858B4">
        <w:rPr>
          <w:sz w:val="24"/>
          <w:szCs w:val="24"/>
        </w:rPr>
        <w:t>Patary</w:t>
      </w:r>
      <w:proofErr w:type="spellEnd"/>
      <w:r w:rsidR="00DB408F" w:rsidRPr="00C858B4">
        <w:rPr>
          <w:sz w:val="24"/>
          <w:szCs w:val="24"/>
        </w:rPr>
        <w:t xml:space="preserve">, korzystanie z </w:t>
      </w:r>
      <w:r w:rsidR="005B4949" w:rsidRPr="00C858B4">
        <w:rPr>
          <w:sz w:val="24"/>
          <w:szCs w:val="24"/>
        </w:rPr>
        <w:t>ośrodków</w:t>
      </w:r>
      <w:r w:rsidR="00DB408F" w:rsidRPr="00C858B4">
        <w:rPr>
          <w:sz w:val="24"/>
          <w:szCs w:val="24"/>
        </w:rPr>
        <w:t xml:space="preserve"> golfowych w Belek, oglądanie </w:t>
      </w:r>
      <w:r w:rsidR="00DD5711" w:rsidRPr="00C858B4">
        <w:rPr>
          <w:sz w:val="24"/>
          <w:szCs w:val="24"/>
        </w:rPr>
        <w:t>widowisk</w:t>
      </w:r>
      <w:r w:rsidR="00DB408F" w:rsidRPr="00C858B4">
        <w:rPr>
          <w:sz w:val="24"/>
          <w:szCs w:val="24"/>
        </w:rPr>
        <w:t xml:space="preserve"> kulturalnych w starożytnym teatrze</w:t>
      </w:r>
      <w:r w:rsidR="009252F1" w:rsidRPr="00C858B4">
        <w:rPr>
          <w:sz w:val="24"/>
          <w:szCs w:val="24"/>
        </w:rPr>
        <w:t xml:space="preserve"> w</w:t>
      </w:r>
      <w:r w:rsidR="00DB408F" w:rsidRPr="00C858B4">
        <w:rPr>
          <w:sz w:val="24"/>
          <w:szCs w:val="24"/>
        </w:rPr>
        <w:t xml:space="preserve"> </w:t>
      </w:r>
      <w:proofErr w:type="spellStart"/>
      <w:r w:rsidR="00DB408F" w:rsidRPr="00C858B4">
        <w:rPr>
          <w:sz w:val="24"/>
          <w:szCs w:val="24"/>
        </w:rPr>
        <w:t>Aspendos</w:t>
      </w:r>
      <w:proofErr w:type="spellEnd"/>
      <w:r w:rsidR="00DB408F" w:rsidRPr="00C858B4">
        <w:rPr>
          <w:sz w:val="24"/>
          <w:szCs w:val="24"/>
        </w:rPr>
        <w:t xml:space="preserve"> i ekscytujący </w:t>
      </w:r>
      <w:proofErr w:type="spellStart"/>
      <w:r w:rsidR="00DB408F" w:rsidRPr="00C858B4">
        <w:rPr>
          <w:sz w:val="24"/>
          <w:szCs w:val="24"/>
        </w:rPr>
        <w:t>rafting</w:t>
      </w:r>
      <w:proofErr w:type="spellEnd"/>
      <w:r w:rsidR="00DB408F" w:rsidRPr="00C858B4">
        <w:rPr>
          <w:sz w:val="24"/>
          <w:szCs w:val="24"/>
        </w:rPr>
        <w:t xml:space="preserve"> na rzece </w:t>
      </w:r>
      <w:proofErr w:type="spellStart"/>
      <w:r w:rsidR="00DB408F" w:rsidRPr="00C858B4">
        <w:rPr>
          <w:sz w:val="24"/>
          <w:szCs w:val="24"/>
        </w:rPr>
        <w:t>Köprülü</w:t>
      </w:r>
      <w:proofErr w:type="spellEnd"/>
      <w:r w:rsidR="00DB408F" w:rsidRPr="00C858B4">
        <w:rPr>
          <w:sz w:val="24"/>
          <w:szCs w:val="24"/>
        </w:rPr>
        <w:t>, to tylko niektóre z przykładów niezrównanych, oryginalnych doświadczeń, z których mo</w:t>
      </w:r>
      <w:r w:rsidR="006F0055" w:rsidRPr="00C858B4">
        <w:rPr>
          <w:sz w:val="24"/>
          <w:szCs w:val="24"/>
        </w:rPr>
        <w:t xml:space="preserve">żna czerpać podczas </w:t>
      </w:r>
      <w:r w:rsidR="002E72E4" w:rsidRPr="00C858B4">
        <w:rPr>
          <w:sz w:val="24"/>
          <w:szCs w:val="24"/>
        </w:rPr>
        <w:t>pobytu</w:t>
      </w:r>
      <w:r w:rsidR="006F0055" w:rsidRPr="00C858B4">
        <w:rPr>
          <w:sz w:val="24"/>
          <w:szCs w:val="24"/>
        </w:rPr>
        <w:t xml:space="preserve"> w  </w:t>
      </w:r>
      <w:r w:rsidR="002E72E4" w:rsidRPr="00C858B4">
        <w:rPr>
          <w:sz w:val="24"/>
          <w:szCs w:val="24"/>
        </w:rPr>
        <w:t xml:space="preserve">regionie </w:t>
      </w:r>
      <w:r w:rsidR="006F0055" w:rsidRPr="00C858B4">
        <w:rPr>
          <w:sz w:val="24"/>
          <w:szCs w:val="24"/>
        </w:rPr>
        <w:t>Antalyi</w:t>
      </w:r>
      <w:r w:rsidR="00DB408F" w:rsidRPr="00C858B4">
        <w:rPr>
          <w:sz w:val="24"/>
          <w:szCs w:val="24"/>
        </w:rPr>
        <w:t>.</w:t>
      </w:r>
    </w:p>
    <w:p w14:paraId="6C39C378" w14:textId="77777777" w:rsidR="00DB408F" w:rsidRPr="00C858B4" w:rsidRDefault="00DB408F" w:rsidP="00DB408F">
      <w:pPr>
        <w:spacing w:after="0"/>
        <w:jc w:val="both"/>
        <w:rPr>
          <w:b/>
          <w:sz w:val="24"/>
          <w:szCs w:val="24"/>
        </w:rPr>
      </w:pPr>
    </w:p>
    <w:p w14:paraId="7F0CBFE9" w14:textId="1B573B91" w:rsidR="00DB408F" w:rsidRPr="00C858B4" w:rsidRDefault="00DB408F" w:rsidP="00DB408F">
      <w:pPr>
        <w:spacing w:after="0"/>
        <w:jc w:val="both"/>
        <w:rPr>
          <w:b/>
          <w:sz w:val="24"/>
          <w:szCs w:val="24"/>
        </w:rPr>
      </w:pPr>
      <w:r w:rsidRPr="00C858B4">
        <w:rPr>
          <w:b/>
          <w:sz w:val="24"/>
          <w:szCs w:val="24"/>
        </w:rPr>
        <w:t xml:space="preserve">Ponadczasowe ośrodki </w:t>
      </w:r>
      <w:r w:rsidR="00DD5711" w:rsidRPr="00C858B4">
        <w:rPr>
          <w:b/>
          <w:sz w:val="24"/>
          <w:szCs w:val="24"/>
        </w:rPr>
        <w:t xml:space="preserve">w prowincji </w:t>
      </w:r>
      <w:proofErr w:type="spellStart"/>
      <w:r w:rsidRPr="00C858B4">
        <w:rPr>
          <w:b/>
          <w:sz w:val="24"/>
          <w:szCs w:val="24"/>
        </w:rPr>
        <w:t>Muğla</w:t>
      </w:r>
      <w:proofErr w:type="spellEnd"/>
      <w:r w:rsidRPr="00C858B4">
        <w:rPr>
          <w:b/>
          <w:sz w:val="24"/>
          <w:szCs w:val="24"/>
        </w:rPr>
        <w:t xml:space="preserve"> oraz ikoniczny urok </w:t>
      </w:r>
      <w:proofErr w:type="spellStart"/>
      <w:r w:rsidRPr="00C858B4">
        <w:rPr>
          <w:b/>
          <w:sz w:val="24"/>
          <w:szCs w:val="24"/>
        </w:rPr>
        <w:t>Bodrum</w:t>
      </w:r>
      <w:proofErr w:type="spellEnd"/>
      <w:r w:rsidRPr="00C858B4">
        <w:rPr>
          <w:b/>
          <w:sz w:val="24"/>
          <w:szCs w:val="24"/>
        </w:rPr>
        <w:t xml:space="preserve"> </w:t>
      </w:r>
    </w:p>
    <w:p w14:paraId="0ED29C31" w14:textId="56D67BFB" w:rsidR="00AF2FC2" w:rsidRPr="00C858B4" w:rsidRDefault="00DB408F" w:rsidP="00DB408F">
      <w:pPr>
        <w:spacing w:after="0"/>
        <w:jc w:val="both"/>
        <w:rPr>
          <w:sz w:val="24"/>
          <w:szCs w:val="24"/>
        </w:rPr>
      </w:pPr>
      <w:proofErr w:type="spellStart"/>
      <w:r w:rsidRPr="00C858B4">
        <w:rPr>
          <w:sz w:val="24"/>
          <w:szCs w:val="24"/>
        </w:rPr>
        <w:t>Muğla</w:t>
      </w:r>
      <w:proofErr w:type="spellEnd"/>
      <w:r w:rsidRPr="00C858B4">
        <w:rPr>
          <w:sz w:val="24"/>
          <w:szCs w:val="24"/>
        </w:rPr>
        <w:t xml:space="preserve">, </w:t>
      </w:r>
      <w:r w:rsidR="00AF2FC2" w:rsidRPr="00C858B4">
        <w:rPr>
          <w:sz w:val="24"/>
          <w:szCs w:val="24"/>
        </w:rPr>
        <w:t xml:space="preserve">czyli </w:t>
      </w:r>
      <w:r w:rsidRPr="00C858B4">
        <w:rPr>
          <w:sz w:val="24"/>
          <w:szCs w:val="24"/>
        </w:rPr>
        <w:t xml:space="preserve">prowincja z najdłuższą linią brzegową w </w:t>
      </w:r>
      <w:proofErr w:type="spellStart"/>
      <w:r w:rsidRPr="00C858B4">
        <w:rPr>
          <w:sz w:val="24"/>
          <w:szCs w:val="24"/>
        </w:rPr>
        <w:t>Türkiye</w:t>
      </w:r>
      <w:proofErr w:type="spellEnd"/>
      <w:r w:rsidRPr="00C858B4">
        <w:rPr>
          <w:sz w:val="24"/>
          <w:szCs w:val="24"/>
        </w:rPr>
        <w:t xml:space="preserve"> (Turcji), </w:t>
      </w:r>
      <w:r w:rsidR="006404E4" w:rsidRPr="00C858B4">
        <w:rPr>
          <w:sz w:val="24"/>
          <w:szCs w:val="24"/>
        </w:rPr>
        <w:t xml:space="preserve">jest regionem skupiającym najpopularniejsze kierunki wakacyjne </w:t>
      </w:r>
      <w:r w:rsidR="00774D59" w:rsidRPr="00C858B4">
        <w:rPr>
          <w:sz w:val="24"/>
          <w:szCs w:val="24"/>
        </w:rPr>
        <w:t xml:space="preserve">w tym kraju </w:t>
      </w:r>
      <w:r w:rsidR="006404E4" w:rsidRPr="00C858B4">
        <w:rPr>
          <w:sz w:val="24"/>
          <w:szCs w:val="24"/>
        </w:rPr>
        <w:t xml:space="preserve">takie jak </w:t>
      </w:r>
      <w:r w:rsidRPr="00C858B4">
        <w:rPr>
          <w:sz w:val="24"/>
          <w:szCs w:val="24"/>
        </w:rPr>
        <w:t xml:space="preserve"> </w:t>
      </w:r>
      <w:proofErr w:type="spellStart"/>
      <w:r w:rsidRPr="00C858B4">
        <w:rPr>
          <w:sz w:val="24"/>
          <w:szCs w:val="24"/>
        </w:rPr>
        <w:t>Fethiye</w:t>
      </w:r>
      <w:proofErr w:type="spellEnd"/>
      <w:r w:rsidRPr="00C858B4">
        <w:rPr>
          <w:sz w:val="24"/>
          <w:szCs w:val="24"/>
        </w:rPr>
        <w:t xml:space="preserve">, </w:t>
      </w:r>
      <w:proofErr w:type="spellStart"/>
      <w:r w:rsidRPr="00C858B4">
        <w:rPr>
          <w:sz w:val="24"/>
          <w:szCs w:val="24"/>
        </w:rPr>
        <w:t>Marmaris</w:t>
      </w:r>
      <w:proofErr w:type="spellEnd"/>
      <w:r w:rsidRPr="00C858B4">
        <w:rPr>
          <w:sz w:val="24"/>
          <w:szCs w:val="24"/>
        </w:rPr>
        <w:t xml:space="preserve">, </w:t>
      </w:r>
      <w:proofErr w:type="spellStart"/>
      <w:r w:rsidRPr="00C858B4">
        <w:rPr>
          <w:sz w:val="24"/>
          <w:szCs w:val="24"/>
        </w:rPr>
        <w:lastRenderedPageBreak/>
        <w:t>Datça</w:t>
      </w:r>
      <w:proofErr w:type="spellEnd"/>
      <w:r w:rsidRPr="00C858B4">
        <w:rPr>
          <w:sz w:val="24"/>
          <w:szCs w:val="24"/>
        </w:rPr>
        <w:t xml:space="preserve">, </w:t>
      </w:r>
      <w:proofErr w:type="spellStart"/>
      <w:r w:rsidRPr="00C858B4">
        <w:rPr>
          <w:sz w:val="24"/>
          <w:szCs w:val="24"/>
        </w:rPr>
        <w:t>Göcek</w:t>
      </w:r>
      <w:proofErr w:type="spellEnd"/>
      <w:r w:rsidRPr="00C858B4">
        <w:rPr>
          <w:sz w:val="24"/>
          <w:szCs w:val="24"/>
        </w:rPr>
        <w:t xml:space="preserve"> i </w:t>
      </w:r>
      <w:proofErr w:type="spellStart"/>
      <w:r w:rsidRPr="00C858B4">
        <w:rPr>
          <w:sz w:val="24"/>
          <w:szCs w:val="24"/>
        </w:rPr>
        <w:t>Ölüdeniz</w:t>
      </w:r>
      <w:proofErr w:type="spellEnd"/>
      <w:r w:rsidRPr="00C858B4">
        <w:rPr>
          <w:sz w:val="24"/>
          <w:szCs w:val="24"/>
        </w:rPr>
        <w:t xml:space="preserve">. Miasta te, położone na pięknym wybrzeżu z </w:t>
      </w:r>
      <w:r w:rsidR="006404E4" w:rsidRPr="00C858B4">
        <w:rPr>
          <w:sz w:val="24"/>
          <w:szCs w:val="24"/>
        </w:rPr>
        <w:t>połyskującą</w:t>
      </w:r>
      <w:r w:rsidRPr="00C858B4">
        <w:rPr>
          <w:sz w:val="24"/>
          <w:szCs w:val="24"/>
        </w:rPr>
        <w:t xml:space="preserve"> wodą, oferują wszelkiego rodzaju atrakcje</w:t>
      </w:r>
      <w:r w:rsidR="002E72E4" w:rsidRPr="00C858B4">
        <w:rPr>
          <w:sz w:val="24"/>
          <w:szCs w:val="24"/>
        </w:rPr>
        <w:t xml:space="preserve"> dla </w:t>
      </w:r>
      <w:r w:rsidR="00DC38F8" w:rsidRPr="00C858B4">
        <w:rPr>
          <w:sz w:val="24"/>
          <w:szCs w:val="24"/>
        </w:rPr>
        <w:t>p</w:t>
      </w:r>
      <w:r w:rsidR="002E72E4" w:rsidRPr="00C858B4">
        <w:rPr>
          <w:sz w:val="24"/>
          <w:szCs w:val="24"/>
        </w:rPr>
        <w:t>odróżników</w:t>
      </w:r>
      <w:r w:rsidRPr="00C858B4">
        <w:rPr>
          <w:sz w:val="24"/>
          <w:szCs w:val="24"/>
        </w:rPr>
        <w:t xml:space="preserve">: krajobrazy </w:t>
      </w:r>
      <w:r w:rsidR="005F13E5" w:rsidRPr="00C858B4">
        <w:rPr>
          <w:sz w:val="24"/>
          <w:szCs w:val="24"/>
        </w:rPr>
        <w:t xml:space="preserve">przepełnione barwami </w:t>
      </w:r>
      <w:r w:rsidRPr="00C858B4">
        <w:rPr>
          <w:sz w:val="24"/>
          <w:szCs w:val="24"/>
        </w:rPr>
        <w:t>zieleni i błękitu, antyczne miasta, fascynujące artefakty</w:t>
      </w:r>
      <w:r w:rsidR="001E151E" w:rsidRPr="00C858B4">
        <w:rPr>
          <w:sz w:val="24"/>
          <w:szCs w:val="24"/>
        </w:rPr>
        <w:t xml:space="preserve">, </w:t>
      </w:r>
      <w:r w:rsidR="00175201" w:rsidRPr="00C858B4">
        <w:rPr>
          <w:sz w:val="24"/>
          <w:szCs w:val="24"/>
        </w:rPr>
        <w:t>czyste powietrze,</w:t>
      </w:r>
      <w:r w:rsidRPr="00C858B4">
        <w:rPr>
          <w:sz w:val="24"/>
          <w:szCs w:val="24"/>
        </w:rPr>
        <w:t xml:space="preserve"> turkusową wodę i dziewicze zatoki. </w:t>
      </w:r>
    </w:p>
    <w:p w14:paraId="2668516D" w14:textId="77777777" w:rsidR="002E72E4" w:rsidRPr="00C858B4" w:rsidRDefault="002E72E4" w:rsidP="00DB408F">
      <w:pPr>
        <w:spacing w:after="0"/>
        <w:jc w:val="both"/>
        <w:rPr>
          <w:sz w:val="24"/>
          <w:szCs w:val="24"/>
        </w:rPr>
      </w:pPr>
    </w:p>
    <w:p w14:paraId="272B4E73" w14:textId="2BDA9D96" w:rsidR="00DB408F" w:rsidRPr="00C858B4" w:rsidRDefault="00DB408F" w:rsidP="00DB408F">
      <w:pPr>
        <w:spacing w:after="0"/>
        <w:jc w:val="both"/>
        <w:rPr>
          <w:sz w:val="24"/>
          <w:szCs w:val="24"/>
        </w:rPr>
      </w:pPr>
      <w:proofErr w:type="spellStart"/>
      <w:r w:rsidRPr="00C858B4">
        <w:rPr>
          <w:sz w:val="24"/>
          <w:szCs w:val="24"/>
        </w:rPr>
        <w:t>Bodrum</w:t>
      </w:r>
      <w:proofErr w:type="spellEnd"/>
      <w:r w:rsidRPr="00C858B4">
        <w:rPr>
          <w:sz w:val="24"/>
          <w:szCs w:val="24"/>
        </w:rPr>
        <w:t xml:space="preserve"> to wyróżniający się </w:t>
      </w:r>
      <w:r w:rsidR="004364A3" w:rsidRPr="00C858B4">
        <w:rPr>
          <w:sz w:val="24"/>
          <w:szCs w:val="24"/>
        </w:rPr>
        <w:t xml:space="preserve">na tle innych </w:t>
      </w:r>
      <w:r w:rsidRPr="00C858B4">
        <w:rPr>
          <w:sz w:val="24"/>
          <w:szCs w:val="24"/>
        </w:rPr>
        <w:t>kurort miejski, w którym luk</w:t>
      </w:r>
      <w:r w:rsidR="004364A3" w:rsidRPr="00C858B4">
        <w:rPr>
          <w:sz w:val="24"/>
          <w:szCs w:val="24"/>
        </w:rPr>
        <w:t xml:space="preserve">sus łączy się z urokiem bohemy. </w:t>
      </w:r>
      <w:r w:rsidRPr="00C858B4">
        <w:rPr>
          <w:sz w:val="24"/>
          <w:szCs w:val="24"/>
        </w:rPr>
        <w:t xml:space="preserve">Jest to </w:t>
      </w:r>
      <w:r w:rsidR="006F0055" w:rsidRPr="00C858B4">
        <w:rPr>
          <w:sz w:val="24"/>
          <w:szCs w:val="24"/>
        </w:rPr>
        <w:t xml:space="preserve">więc </w:t>
      </w:r>
      <w:r w:rsidRPr="00C858B4">
        <w:rPr>
          <w:sz w:val="24"/>
          <w:szCs w:val="24"/>
        </w:rPr>
        <w:t xml:space="preserve">idealne miejsce zarówno na relaks, jak i ekscytujące przeżycia. </w:t>
      </w:r>
      <w:r w:rsidR="00AF2FC2" w:rsidRPr="00C858B4">
        <w:rPr>
          <w:sz w:val="24"/>
          <w:szCs w:val="24"/>
        </w:rPr>
        <w:t xml:space="preserve">Co </w:t>
      </w:r>
      <w:r w:rsidR="004364A3" w:rsidRPr="00C858B4">
        <w:rPr>
          <w:sz w:val="24"/>
          <w:szCs w:val="24"/>
        </w:rPr>
        <w:t>ciekawe</w:t>
      </w:r>
      <w:r w:rsidR="00AF2FC2" w:rsidRPr="00C858B4">
        <w:rPr>
          <w:sz w:val="24"/>
          <w:szCs w:val="24"/>
        </w:rPr>
        <w:t xml:space="preserve">, </w:t>
      </w:r>
      <w:r w:rsidR="00606EEE" w:rsidRPr="00C858B4">
        <w:rPr>
          <w:sz w:val="24"/>
          <w:szCs w:val="24"/>
        </w:rPr>
        <w:t>w mieście tym znajdował</w:t>
      </w:r>
      <w:r w:rsidRPr="00C858B4">
        <w:rPr>
          <w:sz w:val="24"/>
          <w:szCs w:val="24"/>
        </w:rPr>
        <w:t xml:space="preserve"> się jeden z siedmiu cudów starożytnego świata – Mauzoleum w Halikarnasie</w:t>
      </w:r>
      <w:r w:rsidR="00AF2FC2" w:rsidRPr="00C858B4">
        <w:rPr>
          <w:sz w:val="24"/>
          <w:szCs w:val="24"/>
        </w:rPr>
        <w:t>, którego pozostałości przetrwały do dziś</w:t>
      </w:r>
      <w:r w:rsidRPr="00C858B4">
        <w:rPr>
          <w:sz w:val="24"/>
          <w:szCs w:val="24"/>
        </w:rPr>
        <w:t xml:space="preserve">. </w:t>
      </w:r>
      <w:r w:rsidR="00DC38F8" w:rsidRPr="00C858B4">
        <w:rPr>
          <w:sz w:val="24"/>
          <w:szCs w:val="24"/>
        </w:rPr>
        <w:t xml:space="preserve">Wyjątkowy błękit wód okolic </w:t>
      </w:r>
      <w:proofErr w:type="spellStart"/>
      <w:r w:rsidR="00DC38F8" w:rsidRPr="00C858B4">
        <w:rPr>
          <w:sz w:val="24"/>
          <w:szCs w:val="24"/>
        </w:rPr>
        <w:t>Bodrum</w:t>
      </w:r>
      <w:proofErr w:type="spellEnd"/>
      <w:r w:rsidR="00DC38F8" w:rsidRPr="00C858B4">
        <w:rPr>
          <w:sz w:val="24"/>
          <w:szCs w:val="24"/>
        </w:rPr>
        <w:t>, o odcieniu niespotykanym nigdzie indziej na całym wybrzeżu Morza Egejskiego, dod</w:t>
      </w:r>
      <w:r w:rsidR="00606EEE" w:rsidRPr="00C858B4">
        <w:rPr>
          <w:sz w:val="24"/>
          <w:szCs w:val="24"/>
        </w:rPr>
        <w:t>aje wakacjom magii</w:t>
      </w:r>
      <w:r w:rsidR="00DC38F8" w:rsidRPr="00C858B4">
        <w:rPr>
          <w:sz w:val="24"/>
          <w:szCs w:val="24"/>
        </w:rPr>
        <w:t>, czyniąc każdy zachód słońca niezapomnianym.</w:t>
      </w:r>
      <w:r w:rsidR="00C858B4" w:rsidRPr="00C858B4">
        <w:rPr>
          <w:sz w:val="24"/>
          <w:szCs w:val="24"/>
        </w:rPr>
        <w:t xml:space="preserve"> </w:t>
      </w:r>
      <w:r w:rsidR="004364A3" w:rsidRPr="00C858B4">
        <w:rPr>
          <w:sz w:val="24"/>
          <w:szCs w:val="24"/>
        </w:rPr>
        <w:t>Wobec tego</w:t>
      </w:r>
      <w:r w:rsidRPr="00C858B4">
        <w:rPr>
          <w:sz w:val="24"/>
          <w:szCs w:val="24"/>
        </w:rPr>
        <w:t xml:space="preserve"> </w:t>
      </w:r>
      <w:r w:rsidR="004364A3" w:rsidRPr="00C858B4">
        <w:rPr>
          <w:sz w:val="24"/>
          <w:szCs w:val="24"/>
        </w:rPr>
        <w:t>nieważne,</w:t>
      </w:r>
      <w:r w:rsidRPr="00C858B4">
        <w:rPr>
          <w:sz w:val="24"/>
          <w:szCs w:val="24"/>
        </w:rPr>
        <w:t xml:space="preserve"> czy wybierzemy luksus</w:t>
      </w:r>
      <w:r w:rsidR="004364A3" w:rsidRPr="00C858B4">
        <w:rPr>
          <w:sz w:val="24"/>
          <w:szCs w:val="24"/>
        </w:rPr>
        <w:t xml:space="preserve"> stylowych</w:t>
      </w:r>
      <w:r w:rsidR="006F0055" w:rsidRPr="00C858B4">
        <w:rPr>
          <w:sz w:val="24"/>
          <w:szCs w:val="24"/>
        </w:rPr>
        <w:t>,</w:t>
      </w:r>
      <w:r w:rsidR="00852DE1" w:rsidRPr="00C858B4">
        <w:rPr>
          <w:sz w:val="24"/>
          <w:szCs w:val="24"/>
        </w:rPr>
        <w:t xml:space="preserve"> plażowych</w:t>
      </w:r>
      <w:r w:rsidRPr="00C858B4">
        <w:rPr>
          <w:sz w:val="24"/>
          <w:szCs w:val="24"/>
        </w:rPr>
        <w:t xml:space="preserve"> klubów, modnych przystani i </w:t>
      </w:r>
      <w:r w:rsidR="00606EEE" w:rsidRPr="00C858B4">
        <w:rPr>
          <w:sz w:val="24"/>
          <w:szCs w:val="24"/>
        </w:rPr>
        <w:t>znakomitych</w:t>
      </w:r>
      <w:r w:rsidRPr="00C858B4">
        <w:rPr>
          <w:sz w:val="24"/>
          <w:szCs w:val="24"/>
        </w:rPr>
        <w:t xml:space="preserve"> restauracji </w:t>
      </w:r>
      <w:r w:rsidR="00175201" w:rsidRPr="00C858B4">
        <w:rPr>
          <w:sz w:val="24"/>
          <w:szCs w:val="24"/>
        </w:rPr>
        <w:t>wyróżnionych</w:t>
      </w:r>
      <w:r w:rsidRPr="00C858B4">
        <w:rPr>
          <w:sz w:val="24"/>
          <w:szCs w:val="24"/>
        </w:rPr>
        <w:t xml:space="preserve"> gwiazdkami Michelin, czy luźniejszy klimat artysty</w:t>
      </w:r>
      <w:r w:rsidR="004364A3" w:rsidRPr="00C858B4">
        <w:rPr>
          <w:sz w:val="24"/>
          <w:szCs w:val="24"/>
        </w:rPr>
        <w:t xml:space="preserve">cznych ośrodków – bo </w:t>
      </w:r>
      <w:r w:rsidR="00CE6FF7" w:rsidRPr="00C858B4">
        <w:rPr>
          <w:sz w:val="24"/>
          <w:szCs w:val="24"/>
        </w:rPr>
        <w:t>różnorodność</w:t>
      </w:r>
      <w:r w:rsidRPr="00C858B4">
        <w:rPr>
          <w:sz w:val="24"/>
          <w:szCs w:val="24"/>
        </w:rPr>
        <w:t xml:space="preserve"> doświadczeń </w:t>
      </w:r>
      <w:r w:rsidR="00CE6FF7" w:rsidRPr="00C858B4">
        <w:rPr>
          <w:sz w:val="24"/>
          <w:szCs w:val="24"/>
        </w:rPr>
        <w:t xml:space="preserve">oferowanych przez region </w:t>
      </w:r>
      <w:proofErr w:type="spellStart"/>
      <w:r w:rsidRPr="00C858B4">
        <w:rPr>
          <w:sz w:val="24"/>
          <w:szCs w:val="24"/>
        </w:rPr>
        <w:t>Bodrum</w:t>
      </w:r>
      <w:proofErr w:type="spellEnd"/>
      <w:r w:rsidRPr="00C858B4">
        <w:rPr>
          <w:sz w:val="24"/>
          <w:szCs w:val="24"/>
        </w:rPr>
        <w:t xml:space="preserve"> jest </w:t>
      </w:r>
      <w:r w:rsidR="004364A3" w:rsidRPr="00C858B4">
        <w:rPr>
          <w:sz w:val="24"/>
          <w:szCs w:val="24"/>
        </w:rPr>
        <w:t>bezcenna i warta</w:t>
      </w:r>
      <w:r w:rsidRPr="00C858B4">
        <w:rPr>
          <w:sz w:val="24"/>
          <w:szCs w:val="24"/>
        </w:rPr>
        <w:t xml:space="preserve"> każdej chwili!</w:t>
      </w:r>
    </w:p>
    <w:p w14:paraId="0316699A" w14:textId="77777777" w:rsidR="001E151E" w:rsidRPr="00C858B4" w:rsidRDefault="001E151E" w:rsidP="00DB408F">
      <w:pPr>
        <w:spacing w:after="0"/>
        <w:jc w:val="both"/>
        <w:rPr>
          <w:sz w:val="24"/>
          <w:szCs w:val="24"/>
        </w:rPr>
      </w:pPr>
    </w:p>
    <w:p w14:paraId="7B6E56CA" w14:textId="77777777" w:rsidR="00DD5711" w:rsidRPr="00C858B4" w:rsidRDefault="00DD5711" w:rsidP="00DB408F">
      <w:pPr>
        <w:spacing w:after="0"/>
        <w:jc w:val="both"/>
        <w:rPr>
          <w:sz w:val="24"/>
          <w:szCs w:val="24"/>
        </w:rPr>
      </w:pPr>
    </w:p>
    <w:p w14:paraId="536B103F" w14:textId="3BB9202C" w:rsidR="00DB408F" w:rsidRPr="00C858B4" w:rsidRDefault="00175201" w:rsidP="00DB408F">
      <w:pPr>
        <w:spacing w:after="0"/>
        <w:jc w:val="both"/>
        <w:rPr>
          <w:b/>
          <w:sz w:val="24"/>
          <w:szCs w:val="24"/>
        </w:rPr>
      </w:pPr>
      <w:r w:rsidRPr="00C858B4">
        <w:rPr>
          <w:b/>
          <w:sz w:val="24"/>
          <w:szCs w:val="24"/>
        </w:rPr>
        <w:t>S</w:t>
      </w:r>
      <w:r w:rsidR="00DB408F" w:rsidRPr="00C858B4">
        <w:rPr>
          <w:b/>
          <w:sz w:val="24"/>
          <w:szCs w:val="24"/>
        </w:rPr>
        <w:t>tambuł: mozaika historii, kultury oraz doskonałej kuchni</w:t>
      </w:r>
    </w:p>
    <w:p w14:paraId="4D5B345A" w14:textId="5039A437" w:rsidR="00DB408F" w:rsidRPr="00C858B4" w:rsidRDefault="00DB408F" w:rsidP="00DB408F">
      <w:pPr>
        <w:spacing w:after="0"/>
        <w:jc w:val="both"/>
        <w:rPr>
          <w:sz w:val="24"/>
          <w:szCs w:val="24"/>
        </w:rPr>
      </w:pPr>
      <w:r w:rsidRPr="00C858B4">
        <w:rPr>
          <w:sz w:val="24"/>
          <w:szCs w:val="24"/>
        </w:rPr>
        <w:t xml:space="preserve">Stambuł to turecka metropolia, w której Europa spotyka się z Azją, a historia i nowoczesność płynnie się przenikają. Zapewnia on przy tym urzekającą mozaikę </w:t>
      </w:r>
      <w:r w:rsidR="004364A3" w:rsidRPr="00C858B4">
        <w:rPr>
          <w:sz w:val="24"/>
          <w:szCs w:val="24"/>
        </w:rPr>
        <w:t xml:space="preserve">doznań, </w:t>
      </w:r>
      <w:r w:rsidRPr="00C858B4">
        <w:rPr>
          <w:sz w:val="24"/>
          <w:szCs w:val="24"/>
        </w:rPr>
        <w:t xml:space="preserve">które odzwierciedlają jego wyjątkową pozycję wśród turystycznych miast na świecie. Każdy z zakamarków </w:t>
      </w:r>
      <w:r w:rsidR="00713A89" w:rsidRPr="00C858B4">
        <w:rPr>
          <w:sz w:val="24"/>
          <w:szCs w:val="24"/>
        </w:rPr>
        <w:t>Stambułu,</w:t>
      </w:r>
      <w:r w:rsidRPr="00C858B4">
        <w:rPr>
          <w:sz w:val="24"/>
          <w:szCs w:val="24"/>
        </w:rPr>
        <w:t xml:space="preserve"> poprzez </w:t>
      </w:r>
      <w:r w:rsidR="004364A3" w:rsidRPr="00C858B4">
        <w:rPr>
          <w:sz w:val="24"/>
          <w:szCs w:val="24"/>
        </w:rPr>
        <w:t xml:space="preserve">obiekty </w:t>
      </w:r>
      <w:r w:rsidRPr="00C858B4">
        <w:rPr>
          <w:sz w:val="24"/>
          <w:szCs w:val="24"/>
        </w:rPr>
        <w:t xml:space="preserve">historyczne i cuda architektury, takie jak </w:t>
      </w:r>
      <w:proofErr w:type="spellStart"/>
      <w:r w:rsidRPr="00C858B4">
        <w:rPr>
          <w:sz w:val="24"/>
          <w:szCs w:val="24"/>
        </w:rPr>
        <w:t>Hagia</w:t>
      </w:r>
      <w:proofErr w:type="spellEnd"/>
      <w:r w:rsidRPr="00C858B4">
        <w:rPr>
          <w:sz w:val="24"/>
          <w:szCs w:val="24"/>
        </w:rPr>
        <w:t xml:space="preserve"> </w:t>
      </w:r>
      <w:proofErr w:type="spellStart"/>
      <w:r w:rsidRPr="00C858B4">
        <w:rPr>
          <w:sz w:val="24"/>
          <w:szCs w:val="24"/>
        </w:rPr>
        <w:t>Sophia</w:t>
      </w:r>
      <w:proofErr w:type="spellEnd"/>
      <w:r w:rsidRPr="00C858B4">
        <w:rPr>
          <w:sz w:val="24"/>
          <w:szCs w:val="24"/>
        </w:rPr>
        <w:t xml:space="preserve">, Wieża </w:t>
      </w:r>
      <w:proofErr w:type="spellStart"/>
      <w:r w:rsidRPr="00C858B4">
        <w:rPr>
          <w:sz w:val="24"/>
          <w:szCs w:val="24"/>
        </w:rPr>
        <w:t>Galata</w:t>
      </w:r>
      <w:proofErr w:type="spellEnd"/>
      <w:r w:rsidRPr="00C858B4">
        <w:rPr>
          <w:sz w:val="24"/>
          <w:szCs w:val="24"/>
        </w:rPr>
        <w:t>, Cysterna Bazyliki i wiele innych, przypomina nam o jego bogatej przeszłości i wielokulturowej tożsamości. Podróżując w głąb Stambułu, na każdym kroku można poczuć, że wędruje się po jednym z najstarszych miast na świecie. Co więcej, tętniące życiem bazary, nowoczesne centra handlowe, stale rozwijająca się scena artystyczna i kulturalna oraz ruchli</w:t>
      </w:r>
      <w:r w:rsidR="006F0055" w:rsidRPr="00C858B4">
        <w:rPr>
          <w:sz w:val="24"/>
          <w:szCs w:val="24"/>
        </w:rPr>
        <w:t xml:space="preserve">we dzielnice, </w:t>
      </w:r>
      <w:r w:rsidR="004364A3" w:rsidRPr="00C858B4">
        <w:rPr>
          <w:sz w:val="24"/>
          <w:szCs w:val="24"/>
        </w:rPr>
        <w:t>tworzą niespotykany</w:t>
      </w:r>
      <w:r w:rsidRPr="00C858B4">
        <w:rPr>
          <w:sz w:val="24"/>
          <w:szCs w:val="24"/>
        </w:rPr>
        <w:t xml:space="preserve"> nigdzie indziej </w:t>
      </w:r>
      <w:r w:rsidR="004364A3" w:rsidRPr="00C858B4">
        <w:rPr>
          <w:sz w:val="24"/>
          <w:szCs w:val="24"/>
        </w:rPr>
        <w:t>klimat</w:t>
      </w:r>
      <w:r w:rsidRPr="00C858B4">
        <w:rPr>
          <w:sz w:val="24"/>
          <w:szCs w:val="24"/>
        </w:rPr>
        <w:t xml:space="preserve">. Niezależnie od preferowanych atrakcji, </w:t>
      </w:r>
      <w:r w:rsidR="004364A3" w:rsidRPr="00C858B4">
        <w:rPr>
          <w:sz w:val="24"/>
          <w:szCs w:val="24"/>
        </w:rPr>
        <w:t>Stambuł zachwyca swą autentycznością.</w:t>
      </w:r>
      <w:r w:rsidRPr="00C858B4">
        <w:rPr>
          <w:sz w:val="24"/>
          <w:szCs w:val="24"/>
        </w:rPr>
        <w:t xml:space="preserve"> </w:t>
      </w:r>
      <w:r w:rsidR="004364A3" w:rsidRPr="00C858B4">
        <w:rPr>
          <w:sz w:val="24"/>
          <w:szCs w:val="24"/>
        </w:rPr>
        <w:t>Nie brak tu również</w:t>
      </w:r>
      <w:r w:rsidRPr="00C858B4">
        <w:rPr>
          <w:sz w:val="24"/>
          <w:szCs w:val="24"/>
        </w:rPr>
        <w:t xml:space="preserve"> stylowych </w:t>
      </w:r>
      <w:r w:rsidR="006F0055" w:rsidRPr="00C858B4">
        <w:rPr>
          <w:sz w:val="24"/>
          <w:szCs w:val="24"/>
        </w:rPr>
        <w:t>restauracji</w:t>
      </w:r>
      <w:r w:rsidRPr="00C858B4">
        <w:rPr>
          <w:sz w:val="24"/>
          <w:szCs w:val="24"/>
        </w:rPr>
        <w:t xml:space="preserve"> </w:t>
      </w:r>
      <w:r w:rsidR="006F0055" w:rsidRPr="00C858B4">
        <w:rPr>
          <w:sz w:val="24"/>
          <w:szCs w:val="24"/>
        </w:rPr>
        <w:t>wyróżnionych gwiazdką Michelin, prowadzonych przez szefów kuchni, jak i</w:t>
      </w:r>
      <w:r w:rsidR="004364A3" w:rsidRPr="00C858B4">
        <w:rPr>
          <w:sz w:val="24"/>
          <w:szCs w:val="24"/>
        </w:rPr>
        <w:t xml:space="preserve"> pros</w:t>
      </w:r>
      <w:r w:rsidR="006F0055" w:rsidRPr="00C858B4">
        <w:rPr>
          <w:sz w:val="24"/>
          <w:szCs w:val="24"/>
        </w:rPr>
        <w:t>tsz</w:t>
      </w:r>
      <w:r w:rsidR="004364A3" w:rsidRPr="00C858B4">
        <w:rPr>
          <w:sz w:val="24"/>
          <w:szCs w:val="24"/>
        </w:rPr>
        <w:t>ego, ale</w:t>
      </w:r>
      <w:r w:rsidRPr="00C858B4">
        <w:rPr>
          <w:sz w:val="24"/>
          <w:szCs w:val="24"/>
        </w:rPr>
        <w:t xml:space="preserve"> pyszne</w:t>
      </w:r>
      <w:r w:rsidR="004364A3" w:rsidRPr="00C858B4">
        <w:rPr>
          <w:sz w:val="24"/>
          <w:szCs w:val="24"/>
        </w:rPr>
        <w:t>go jedzenia</w:t>
      </w:r>
      <w:r w:rsidRPr="00C858B4">
        <w:rPr>
          <w:sz w:val="24"/>
          <w:szCs w:val="24"/>
        </w:rPr>
        <w:t xml:space="preserve"> typu </w:t>
      </w:r>
      <w:proofErr w:type="spellStart"/>
      <w:r w:rsidRPr="00C858B4">
        <w:rPr>
          <w:sz w:val="24"/>
          <w:szCs w:val="24"/>
        </w:rPr>
        <w:t>street</w:t>
      </w:r>
      <w:proofErr w:type="spellEnd"/>
      <w:r w:rsidRPr="00C858B4">
        <w:rPr>
          <w:sz w:val="24"/>
          <w:szCs w:val="24"/>
        </w:rPr>
        <w:t xml:space="preserve"> food. Bez wątpienia, dynamiczna kultura gastronomiczna Stambułu, czyni go jednym z najlepszych miast pod względem </w:t>
      </w:r>
      <w:r w:rsidR="004364A3" w:rsidRPr="00C858B4">
        <w:rPr>
          <w:sz w:val="24"/>
          <w:szCs w:val="24"/>
        </w:rPr>
        <w:t>kulinariów</w:t>
      </w:r>
      <w:r w:rsidRPr="00C858B4">
        <w:rPr>
          <w:sz w:val="24"/>
          <w:szCs w:val="24"/>
        </w:rPr>
        <w:t xml:space="preserve"> na świecie i </w:t>
      </w:r>
      <w:r w:rsidR="006F0055" w:rsidRPr="00C858B4">
        <w:rPr>
          <w:sz w:val="24"/>
          <w:szCs w:val="24"/>
        </w:rPr>
        <w:t xml:space="preserve">zarazem </w:t>
      </w:r>
      <w:r w:rsidRPr="00C858B4">
        <w:rPr>
          <w:sz w:val="24"/>
          <w:szCs w:val="24"/>
        </w:rPr>
        <w:t>stanowi kolejne urozmaicenie podróży.</w:t>
      </w:r>
    </w:p>
    <w:p w14:paraId="3EF43703" w14:textId="77777777" w:rsidR="00DB408F" w:rsidRPr="00C858B4" w:rsidRDefault="00DB408F" w:rsidP="00DB408F">
      <w:pPr>
        <w:spacing w:after="0"/>
        <w:jc w:val="both"/>
        <w:rPr>
          <w:sz w:val="24"/>
          <w:szCs w:val="24"/>
        </w:rPr>
      </w:pPr>
    </w:p>
    <w:p w14:paraId="39EF5185" w14:textId="06C8E98B" w:rsidR="00DB408F" w:rsidRPr="00C858B4" w:rsidRDefault="00DB408F" w:rsidP="00DB408F">
      <w:pPr>
        <w:spacing w:after="0"/>
        <w:jc w:val="both"/>
        <w:rPr>
          <w:sz w:val="24"/>
          <w:szCs w:val="24"/>
        </w:rPr>
      </w:pPr>
      <w:r w:rsidRPr="00C858B4">
        <w:rPr>
          <w:sz w:val="24"/>
          <w:szCs w:val="24"/>
        </w:rPr>
        <w:t>Niezależnie od tego, czy wybierzemy zwiedzanie</w:t>
      </w:r>
      <w:r w:rsidR="00B773BF" w:rsidRPr="00C858B4">
        <w:rPr>
          <w:sz w:val="24"/>
          <w:szCs w:val="24"/>
        </w:rPr>
        <w:t xml:space="preserve"> wspaniałych</w:t>
      </w:r>
      <w:r w:rsidRPr="00C858B4">
        <w:rPr>
          <w:sz w:val="24"/>
          <w:szCs w:val="24"/>
        </w:rPr>
        <w:t xml:space="preserve"> </w:t>
      </w:r>
      <w:r w:rsidR="00B773BF" w:rsidRPr="00C858B4">
        <w:rPr>
          <w:sz w:val="24"/>
          <w:szCs w:val="24"/>
        </w:rPr>
        <w:t xml:space="preserve">obiektów </w:t>
      </w:r>
      <w:r w:rsidRPr="00C858B4">
        <w:rPr>
          <w:sz w:val="24"/>
          <w:szCs w:val="24"/>
        </w:rPr>
        <w:t>historycznych</w:t>
      </w:r>
      <w:r w:rsidR="006F0055" w:rsidRPr="00C858B4">
        <w:rPr>
          <w:sz w:val="24"/>
          <w:szCs w:val="24"/>
        </w:rPr>
        <w:t xml:space="preserve">, które </w:t>
      </w:r>
      <w:r w:rsidR="00356EB7" w:rsidRPr="00C858B4">
        <w:rPr>
          <w:sz w:val="24"/>
          <w:szCs w:val="24"/>
        </w:rPr>
        <w:t xml:space="preserve">znajdują się </w:t>
      </w:r>
      <w:r w:rsidR="00E16514" w:rsidRPr="00C858B4">
        <w:rPr>
          <w:sz w:val="24"/>
          <w:szCs w:val="24"/>
        </w:rPr>
        <w:t>na terenie</w:t>
      </w:r>
      <w:r w:rsidRPr="00C858B4">
        <w:rPr>
          <w:sz w:val="24"/>
          <w:szCs w:val="24"/>
        </w:rPr>
        <w:t xml:space="preserve"> </w:t>
      </w:r>
      <w:r w:rsidR="006F0055" w:rsidRPr="00C858B4">
        <w:rPr>
          <w:sz w:val="24"/>
          <w:szCs w:val="24"/>
        </w:rPr>
        <w:t xml:space="preserve">prawie całego </w:t>
      </w:r>
      <w:r w:rsidRPr="00C858B4">
        <w:rPr>
          <w:sz w:val="24"/>
          <w:szCs w:val="24"/>
        </w:rPr>
        <w:t xml:space="preserve">kraju, delektowanie się słynną i </w:t>
      </w:r>
      <w:r w:rsidR="00532417" w:rsidRPr="00C858B4">
        <w:rPr>
          <w:sz w:val="24"/>
          <w:szCs w:val="24"/>
        </w:rPr>
        <w:t>wyjątkową</w:t>
      </w:r>
      <w:r w:rsidRPr="00C858B4">
        <w:rPr>
          <w:sz w:val="24"/>
          <w:szCs w:val="24"/>
        </w:rPr>
        <w:t xml:space="preserve"> kuchnią turecką, czy po p</w:t>
      </w:r>
      <w:r w:rsidR="006F0055" w:rsidRPr="00C858B4">
        <w:rPr>
          <w:sz w:val="24"/>
          <w:szCs w:val="24"/>
        </w:rPr>
        <w:t xml:space="preserve">rostu podziwianie piękna natury – </w:t>
      </w:r>
      <w:r w:rsidRPr="00C858B4">
        <w:rPr>
          <w:sz w:val="24"/>
          <w:szCs w:val="24"/>
        </w:rPr>
        <w:t xml:space="preserve"> każda chwila będzie naprawdę </w:t>
      </w:r>
      <w:r w:rsidR="00532417" w:rsidRPr="00C858B4">
        <w:rPr>
          <w:sz w:val="24"/>
          <w:szCs w:val="24"/>
        </w:rPr>
        <w:t>cenna</w:t>
      </w:r>
      <w:r w:rsidRPr="00C858B4">
        <w:rPr>
          <w:sz w:val="24"/>
          <w:szCs w:val="24"/>
        </w:rPr>
        <w:t xml:space="preserve"> i niezapomniana. </w:t>
      </w:r>
      <w:r w:rsidR="00B773BF" w:rsidRPr="00C858B4">
        <w:rPr>
          <w:sz w:val="24"/>
          <w:szCs w:val="24"/>
        </w:rPr>
        <w:t>Zważając na</w:t>
      </w:r>
      <w:r w:rsidRPr="00C858B4">
        <w:rPr>
          <w:sz w:val="24"/>
          <w:szCs w:val="24"/>
        </w:rPr>
        <w:t xml:space="preserve"> bogactwo</w:t>
      </w:r>
      <w:r w:rsidR="00B773BF" w:rsidRPr="00C858B4">
        <w:rPr>
          <w:sz w:val="24"/>
          <w:szCs w:val="24"/>
        </w:rPr>
        <w:t xml:space="preserve"> dostępnych</w:t>
      </w:r>
      <w:r w:rsidRPr="00C858B4">
        <w:rPr>
          <w:sz w:val="24"/>
          <w:szCs w:val="24"/>
        </w:rPr>
        <w:t xml:space="preserve"> produktów, </w:t>
      </w:r>
      <w:r w:rsidR="00CE6FF7" w:rsidRPr="00C858B4">
        <w:rPr>
          <w:sz w:val="24"/>
          <w:szCs w:val="24"/>
        </w:rPr>
        <w:t xml:space="preserve">obiektów </w:t>
      </w:r>
      <w:r w:rsidRPr="00C858B4">
        <w:rPr>
          <w:sz w:val="24"/>
          <w:szCs w:val="24"/>
        </w:rPr>
        <w:t xml:space="preserve"> i </w:t>
      </w:r>
      <w:r w:rsidR="00E16514" w:rsidRPr="00C858B4">
        <w:rPr>
          <w:sz w:val="24"/>
          <w:szCs w:val="24"/>
        </w:rPr>
        <w:t xml:space="preserve">jakość usług, oferty </w:t>
      </w:r>
      <w:r w:rsidR="00356EB7" w:rsidRPr="00C858B4">
        <w:rPr>
          <w:sz w:val="24"/>
          <w:szCs w:val="24"/>
        </w:rPr>
        <w:t>wyjazdów wakacyjnych</w:t>
      </w:r>
      <w:r w:rsidR="00E16514" w:rsidRPr="00C858B4">
        <w:rPr>
          <w:sz w:val="24"/>
          <w:szCs w:val="24"/>
        </w:rPr>
        <w:t xml:space="preserve"> do</w:t>
      </w:r>
      <w:r w:rsidRPr="00C858B4">
        <w:rPr>
          <w:sz w:val="24"/>
          <w:szCs w:val="24"/>
        </w:rPr>
        <w:t xml:space="preserve"> </w:t>
      </w:r>
      <w:proofErr w:type="spellStart"/>
      <w:r w:rsidRPr="00C858B4">
        <w:rPr>
          <w:sz w:val="24"/>
          <w:szCs w:val="24"/>
        </w:rPr>
        <w:t>Türkiye</w:t>
      </w:r>
      <w:proofErr w:type="spellEnd"/>
      <w:r w:rsidRPr="00C858B4">
        <w:rPr>
          <w:sz w:val="24"/>
          <w:szCs w:val="24"/>
        </w:rPr>
        <w:t xml:space="preserve"> (Turcji) mają doskonały stosunek jakości do ceny.</w:t>
      </w:r>
    </w:p>
    <w:p w14:paraId="48610C65" w14:textId="77777777" w:rsidR="00A91CF0" w:rsidRPr="00C858B4" w:rsidRDefault="00A91CF0" w:rsidP="003D451D">
      <w:pPr>
        <w:spacing w:after="0"/>
        <w:jc w:val="both"/>
        <w:rPr>
          <w:sz w:val="24"/>
          <w:szCs w:val="24"/>
        </w:rPr>
      </w:pPr>
    </w:p>
    <w:p w14:paraId="0AD3BD0F" w14:textId="77777777" w:rsidR="00E16514" w:rsidRPr="00C858B4" w:rsidRDefault="00E16514" w:rsidP="003D451D">
      <w:pPr>
        <w:spacing w:after="0"/>
        <w:jc w:val="both"/>
        <w:rPr>
          <w:sz w:val="24"/>
          <w:szCs w:val="24"/>
        </w:rPr>
      </w:pPr>
    </w:p>
    <w:p w14:paraId="661287A7" w14:textId="77777777" w:rsidR="00C719E4" w:rsidRPr="00C858B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C858B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C858B4" w:rsidRDefault="000642E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C858B4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C858B4">
        <w:rPr>
          <w:rFonts w:asciiTheme="minorHAnsi" w:hAnsiTheme="minorHAnsi" w:cstheme="minorHAnsi"/>
          <w:bCs/>
          <w:sz w:val="20"/>
          <w:szCs w:val="20"/>
        </w:rPr>
        <w:t>tel</w:t>
      </w:r>
      <w:proofErr w:type="spellEnd"/>
      <w:r w:rsidRPr="00C858B4">
        <w:rPr>
          <w:rFonts w:asciiTheme="minorHAnsi" w:hAnsiTheme="minorHAnsi" w:cstheme="minorHAnsi"/>
          <w:bCs/>
          <w:sz w:val="20"/>
          <w:szCs w:val="20"/>
        </w:rPr>
        <w:t>: 668 132 416</w:t>
      </w:r>
    </w:p>
    <w:p w14:paraId="38984ADA" w14:textId="77777777" w:rsidR="00C719E4" w:rsidRPr="00C858B4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C858B4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C858B4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e-mail</w:t>
      </w:r>
      <w:r w:rsidR="00293A7A" w:rsidRPr="00C858B4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C858B4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C858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Pr="00DB408F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858B4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C858B4">
        <w:rPr>
          <w:rFonts w:asciiTheme="minorHAnsi" w:hAnsiTheme="minorHAnsi" w:cstheme="minorHAnsi"/>
          <w:sz w:val="20"/>
          <w:szCs w:val="20"/>
        </w:rPr>
        <w:t>: 668 132</w:t>
      </w:r>
      <w:r w:rsidR="0018458B" w:rsidRPr="00C858B4">
        <w:rPr>
          <w:rFonts w:asciiTheme="minorHAnsi" w:hAnsiTheme="minorHAnsi" w:cstheme="minorHAnsi"/>
          <w:sz w:val="20"/>
          <w:szCs w:val="20"/>
        </w:rPr>
        <w:t> </w:t>
      </w:r>
      <w:r w:rsidRPr="00C858B4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Pr="00DB408F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8F92BB" w14:textId="71C5394A" w:rsidR="005F13E5" w:rsidRPr="00DB408F" w:rsidRDefault="005F13E5" w:rsidP="00ED7EA8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F13E5" w:rsidRPr="00DB408F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423C1" w14:textId="77777777" w:rsidR="00F07B38" w:rsidRDefault="00F07B38">
      <w:pPr>
        <w:spacing w:after="0" w:line="240" w:lineRule="auto"/>
      </w:pPr>
      <w:r>
        <w:separator/>
      </w:r>
    </w:p>
  </w:endnote>
  <w:endnote w:type="continuationSeparator" w:id="0">
    <w:p w14:paraId="0DFF28C5" w14:textId="77777777" w:rsidR="00F07B38" w:rsidRDefault="00F0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3FAD6" w14:textId="77777777" w:rsidR="00F07B38" w:rsidRDefault="00F07B38">
      <w:pPr>
        <w:spacing w:after="0" w:line="240" w:lineRule="auto"/>
      </w:pPr>
      <w:r>
        <w:separator/>
      </w:r>
    </w:p>
  </w:footnote>
  <w:footnote w:type="continuationSeparator" w:id="0">
    <w:p w14:paraId="68509E2C" w14:textId="77777777" w:rsidR="00F07B38" w:rsidRDefault="00F07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6487262D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C858B4">
      <w:rPr>
        <w:color w:val="000000"/>
      </w:rPr>
      <w:t>12</w:t>
    </w:r>
    <w:r w:rsidR="00B50D14">
      <w:rPr>
        <w:color w:val="000000"/>
      </w:rPr>
      <w:t>.</w:t>
    </w:r>
    <w:r w:rsidR="00DB408F">
      <w:rPr>
        <w:color w:val="000000"/>
      </w:rPr>
      <w:t>08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40D97"/>
    <w:rsid w:val="00043C1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0AD"/>
    <w:rsid w:val="0006352E"/>
    <w:rsid w:val="000642E1"/>
    <w:rsid w:val="00067B28"/>
    <w:rsid w:val="000728D2"/>
    <w:rsid w:val="00075A15"/>
    <w:rsid w:val="000778BF"/>
    <w:rsid w:val="00077BCD"/>
    <w:rsid w:val="00077D5A"/>
    <w:rsid w:val="000827BC"/>
    <w:rsid w:val="00082AAE"/>
    <w:rsid w:val="00083184"/>
    <w:rsid w:val="00083392"/>
    <w:rsid w:val="00090444"/>
    <w:rsid w:val="00092137"/>
    <w:rsid w:val="00092EC8"/>
    <w:rsid w:val="000957AE"/>
    <w:rsid w:val="000960CC"/>
    <w:rsid w:val="000A0945"/>
    <w:rsid w:val="000A0BCC"/>
    <w:rsid w:val="000A4CAD"/>
    <w:rsid w:val="000A4CEE"/>
    <w:rsid w:val="000A4FDB"/>
    <w:rsid w:val="000B21B2"/>
    <w:rsid w:val="000B2514"/>
    <w:rsid w:val="000B261E"/>
    <w:rsid w:val="000C055F"/>
    <w:rsid w:val="000C3C06"/>
    <w:rsid w:val="000C6D17"/>
    <w:rsid w:val="000C7A64"/>
    <w:rsid w:val="000D08E3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3894"/>
    <w:rsid w:val="0013427E"/>
    <w:rsid w:val="00135753"/>
    <w:rsid w:val="00136D73"/>
    <w:rsid w:val="0014118B"/>
    <w:rsid w:val="00142E7E"/>
    <w:rsid w:val="00142FB4"/>
    <w:rsid w:val="00145C78"/>
    <w:rsid w:val="00151282"/>
    <w:rsid w:val="001545F9"/>
    <w:rsid w:val="001567C9"/>
    <w:rsid w:val="00157452"/>
    <w:rsid w:val="001575F7"/>
    <w:rsid w:val="001600B4"/>
    <w:rsid w:val="0016064E"/>
    <w:rsid w:val="0016124D"/>
    <w:rsid w:val="001648E2"/>
    <w:rsid w:val="0016490C"/>
    <w:rsid w:val="0016496C"/>
    <w:rsid w:val="00165722"/>
    <w:rsid w:val="00166091"/>
    <w:rsid w:val="00167A9A"/>
    <w:rsid w:val="00170604"/>
    <w:rsid w:val="00172312"/>
    <w:rsid w:val="00175201"/>
    <w:rsid w:val="001757F7"/>
    <w:rsid w:val="001805A0"/>
    <w:rsid w:val="00180D46"/>
    <w:rsid w:val="00180F8D"/>
    <w:rsid w:val="001821F7"/>
    <w:rsid w:val="00183832"/>
    <w:rsid w:val="00183BF2"/>
    <w:rsid w:val="0018458B"/>
    <w:rsid w:val="001855FF"/>
    <w:rsid w:val="0018693E"/>
    <w:rsid w:val="00191DA7"/>
    <w:rsid w:val="001928DD"/>
    <w:rsid w:val="00193BD6"/>
    <w:rsid w:val="0019479A"/>
    <w:rsid w:val="00194D70"/>
    <w:rsid w:val="00195882"/>
    <w:rsid w:val="001973DF"/>
    <w:rsid w:val="001A1C43"/>
    <w:rsid w:val="001A1E42"/>
    <w:rsid w:val="001A1FB9"/>
    <w:rsid w:val="001A4B91"/>
    <w:rsid w:val="001A4F63"/>
    <w:rsid w:val="001A67E1"/>
    <w:rsid w:val="001A75E4"/>
    <w:rsid w:val="001B4C6C"/>
    <w:rsid w:val="001C1F48"/>
    <w:rsid w:val="001C577F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51E"/>
    <w:rsid w:val="001E1856"/>
    <w:rsid w:val="001E3CB4"/>
    <w:rsid w:val="001E429A"/>
    <w:rsid w:val="001E4F17"/>
    <w:rsid w:val="001E6228"/>
    <w:rsid w:val="001F11DE"/>
    <w:rsid w:val="001F1D05"/>
    <w:rsid w:val="001F46D9"/>
    <w:rsid w:val="001F56CF"/>
    <w:rsid w:val="001F5A24"/>
    <w:rsid w:val="001F77B4"/>
    <w:rsid w:val="00200BE1"/>
    <w:rsid w:val="002013B3"/>
    <w:rsid w:val="00203E75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7C7B"/>
    <w:rsid w:val="00227DDE"/>
    <w:rsid w:val="002311E1"/>
    <w:rsid w:val="00231798"/>
    <w:rsid w:val="00233ACE"/>
    <w:rsid w:val="00234844"/>
    <w:rsid w:val="002354E5"/>
    <w:rsid w:val="002357C1"/>
    <w:rsid w:val="0023598E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0FBD"/>
    <w:rsid w:val="00262097"/>
    <w:rsid w:val="002620B1"/>
    <w:rsid w:val="00264C54"/>
    <w:rsid w:val="00264D3C"/>
    <w:rsid w:val="00264EFE"/>
    <w:rsid w:val="00265938"/>
    <w:rsid w:val="00271FC7"/>
    <w:rsid w:val="00273BF0"/>
    <w:rsid w:val="00274162"/>
    <w:rsid w:val="002767D6"/>
    <w:rsid w:val="00277302"/>
    <w:rsid w:val="00280F7D"/>
    <w:rsid w:val="0028109B"/>
    <w:rsid w:val="00282377"/>
    <w:rsid w:val="00282F9D"/>
    <w:rsid w:val="0028365E"/>
    <w:rsid w:val="002848AE"/>
    <w:rsid w:val="00284FDF"/>
    <w:rsid w:val="00285FCA"/>
    <w:rsid w:val="00292C2B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6074"/>
    <w:rsid w:val="002A741D"/>
    <w:rsid w:val="002B0CAC"/>
    <w:rsid w:val="002B17F7"/>
    <w:rsid w:val="002B5543"/>
    <w:rsid w:val="002B6208"/>
    <w:rsid w:val="002B7A22"/>
    <w:rsid w:val="002C03BC"/>
    <w:rsid w:val="002C3C5B"/>
    <w:rsid w:val="002C4A04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E72E4"/>
    <w:rsid w:val="002F0E7B"/>
    <w:rsid w:val="002F4B84"/>
    <w:rsid w:val="002F5AB5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AB7"/>
    <w:rsid w:val="00303F68"/>
    <w:rsid w:val="00306254"/>
    <w:rsid w:val="00314109"/>
    <w:rsid w:val="003143D2"/>
    <w:rsid w:val="003168E2"/>
    <w:rsid w:val="0032070D"/>
    <w:rsid w:val="00320B71"/>
    <w:rsid w:val="00321984"/>
    <w:rsid w:val="00322133"/>
    <w:rsid w:val="00325C95"/>
    <w:rsid w:val="00326A23"/>
    <w:rsid w:val="003277D2"/>
    <w:rsid w:val="00330252"/>
    <w:rsid w:val="003359E8"/>
    <w:rsid w:val="00336934"/>
    <w:rsid w:val="00336DDC"/>
    <w:rsid w:val="0033711A"/>
    <w:rsid w:val="00337721"/>
    <w:rsid w:val="003409E5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515A"/>
    <w:rsid w:val="00356EB7"/>
    <w:rsid w:val="003579BD"/>
    <w:rsid w:val="003606D6"/>
    <w:rsid w:val="003623E5"/>
    <w:rsid w:val="0036471F"/>
    <w:rsid w:val="003661B4"/>
    <w:rsid w:val="00371761"/>
    <w:rsid w:val="0037294F"/>
    <w:rsid w:val="00373349"/>
    <w:rsid w:val="003746AF"/>
    <w:rsid w:val="00374FEF"/>
    <w:rsid w:val="003761F9"/>
    <w:rsid w:val="003766A2"/>
    <w:rsid w:val="00376BC3"/>
    <w:rsid w:val="003770FD"/>
    <w:rsid w:val="00377C05"/>
    <w:rsid w:val="00377FDA"/>
    <w:rsid w:val="0038089C"/>
    <w:rsid w:val="00380DBB"/>
    <w:rsid w:val="003836CA"/>
    <w:rsid w:val="00384FB0"/>
    <w:rsid w:val="003868AC"/>
    <w:rsid w:val="00390226"/>
    <w:rsid w:val="003935EC"/>
    <w:rsid w:val="003938FF"/>
    <w:rsid w:val="00395DFA"/>
    <w:rsid w:val="003A0B84"/>
    <w:rsid w:val="003A1013"/>
    <w:rsid w:val="003A2F4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451D"/>
    <w:rsid w:val="003D67CB"/>
    <w:rsid w:val="003D6C46"/>
    <w:rsid w:val="003D7299"/>
    <w:rsid w:val="003D7475"/>
    <w:rsid w:val="003E0FC8"/>
    <w:rsid w:val="003E2096"/>
    <w:rsid w:val="003E2ED7"/>
    <w:rsid w:val="003E33E9"/>
    <w:rsid w:val="003E4533"/>
    <w:rsid w:val="003E6E0C"/>
    <w:rsid w:val="003E731E"/>
    <w:rsid w:val="003E7663"/>
    <w:rsid w:val="003F0803"/>
    <w:rsid w:val="003F23CA"/>
    <w:rsid w:val="003F2D2B"/>
    <w:rsid w:val="003F33D4"/>
    <w:rsid w:val="003F4030"/>
    <w:rsid w:val="003F4646"/>
    <w:rsid w:val="003F4AE1"/>
    <w:rsid w:val="003F71EB"/>
    <w:rsid w:val="004055B9"/>
    <w:rsid w:val="00406EF4"/>
    <w:rsid w:val="00414975"/>
    <w:rsid w:val="0041566A"/>
    <w:rsid w:val="00417187"/>
    <w:rsid w:val="00417267"/>
    <w:rsid w:val="00425E43"/>
    <w:rsid w:val="00427D7E"/>
    <w:rsid w:val="00431462"/>
    <w:rsid w:val="00432D4C"/>
    <w:rsid w:val="00433061"/>
    <w:rsid w:val="004364A3"/>
    <w:rsid w:val="004408FD"/>
    <w:rsid w:val="00441A4B"/>
    <w:rsid w:val="00447439"/>
    <w:rsid w:val="00450229"/>
    <w:rsid w:val="00451E58"/>
    <w:rsid w:val="004537AD"/>
    <w:rsid w:val="00455324"/>
    <w:rsid w:val="00456C5F"/>
    <w:rsid w:val="004573CF"/>
    <w:rsid w:val="00460E2B"/>
    <w:rsid w:val="004619FC"/>
    <w:rsid w:val="00463793"/>
    <w:rsid w:val="00464D41"/>
    <w:rsid w:val="00465117"/>
    <w:rsid w:val="004651DA"/>
    <w:rsid w:val="00466B5D"/>
    <w:rsid w:val="00467671"/>
    <w:rsid w:val="00471BC0"/>
    <w:rsid w:val="00471E5F"/>
    <w:rsid w:val="00473A0A"/>
    <w:rsid w:val="00473A23"/>
    <w:rsid w:val="00473E4B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BFF"/>
    <w:rsid w:val="004B4EE9"/>
    <w:rsid w:val="004B6021"/>
    <w:rsid w:val="004B647E"/>
    <w:rsid w:val="004C020C"/>
    <w:rsid w:val="004C140A"/>
    <w:rsid w:val="004C187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5630"/>
    <w:rsid w:val="004D6348"/>
    <w:rsid w:val="004D7A54"/>
    <w:rsid w:val="004E10FB"/>
    <w:rsid w:val="004E2E19"/>
    <w:rsid w:val="004F0790"/>
    <w:rsid w:val="004F1148"/>
    <w:rsid w:val="004F153D"/>
    <w:rsid w:val="004F1D47"/>
    <w:rsid w:val="004F3A72"/>
    <w:rsid w:val="004F67A1"/>
    <w:rsid w:val="004F75EC"/>
    <w:rsid w:val="004F7A48"/>
    <w:rsid w:val="00501379"/>
    <w:rsid w:val="005019DE"/>
    <w:rsid w:val="005062B5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306"/>
    <w:rsid w:val="00525771"/>
    <w:rsid w:val="0052677D"/>
    <w:rsid w:val="00530813"/>
    <w:rsid w:val="0053166D"/>
    <w:rsid w:val="0053166F"/>
    <w:rsid w:val="005319A9"/>
    <w:rsid w:val="00532417"/>
    <w:rsid w:val="005338B7"/>
    <w:rsid w:val="00533ABD"/>
    <w:rsid w:val="00536582"/>
    <w:rsid w:val="00537D08"/>
    <w:rsid w:val="005403B0"/>
    <w:rsid w:val="005403F6"/>
    <w:rsid w:val="0054704D"/>
    <w:rsid w:val="005504D9"/>
    <w:rsid w:val="005514E2"/>
    <w:rsid w:val="00552EF7"/>
    <w:rsid w:val="0055623E"/>
    <w:rsid w:val="005631A1"/>
    <w:rsid w:val="00563ED5"/>
    <w:rsid w:val="0056578B"/>
    <w:rsid w:val="005662B9"/>
    <w:rsid w:val="00577206"/>
    <w:rsid w:val="00580112"/>
    <w:rsid w:val="00583ED5"/>
    <w:rsid w:val="00584A75"/>
    <w:rsid w:val="00587425"/>
    <w:rsid w:val="00587ADF"/>
    <w:rsid w:val="00587E4C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A79E7"/>
    <w:rsid w:val="005B15CE"/>
    <w:rsid w:val="005B4949"/>
    <w:rsid w:val="005B548F"/>
    <w:rsid w:val="005B64A7"/>
    <w:rsid w:val="005B66B8"/>
    <w:rsid w:val="005B6905"/>
    <w:rsid w:val="005C37BF"/>
    <w:rsid w:val="005C48A3"/>
    <w:rsid w:val="005C4E03"/>
    <w:rsid w:val="005C6240"/>
    <w:rsid w:val="005C7425"/>
    <w:rsid w:val="005C7654"/>
    <w:rsid w:val="005D3989"/>
    <w:rsid w:val="005D3BBC"/>
    <w:rsid w:val="005D6D2D"/>
    <w:rsid w:val="005E0BBB"/>
    <w:rsid w:val="005E28F6"/>
    <w:rsid w:val="005E328A"/>
    <w:rsid w:val="005E5908"/>
    <w:rsid w:val="005F13E5"/>
    <w:rsid w:val="005F1A4F"/>
    <w:rsid w:val="005F2647"/>
    <w:rsid w:val="005F2783"/>
    <w:rsid w:val="005F2D39"/>
    <w:rsid w:val="005F30C3"/>
    <w:rsid w:val="00602328"/>
    <w:rsid w:val="00602B9B"/>
    <w:rsid w:val="00603865"/>
    <w:rsid w:val="00606EEE"/>
    <w:rsid w:val="0061028A"/>
    <w:rsid w:val="00610539"/>
    <w:rsid w:val="00610976"/>
    <w:rsid w:val="006114F5"/>
    <w:rsid w:val="00613FF9"/>
    <w:rsid w:val="00620A5F"/>
    <w:rsid w:val="00621551"/>
    <w:rsid w:val="0062460B"/>
    <w:rsid w:val="00625EC2"/>
    <w:rsid w:val="00626827"/>
    <w:rsid w:val="00627765"/>
    <w:rsid w:val="00627932"/>
    <w:rsid w:val="00630876"/>
    <w:rsid w:val="00630D8B"/>
    <w:rsid w:val="00631CBC"/>
    <w:rsid w:val="00632C79"/>
    <w:rsid w:val="006357DE"/>
    <w:rsid w:val="006404E4"/>
    <w:rsid w:val="00642424"/>
    <w:rsid w:val="00643E9E"/>
    <w:rsid w:val="006441C6"/>
    <w:rsid w:val="00645BE6"/>
    <w:rsid w:val="006460E4"/>
    <w:rsid w:val="00646195"/>
    <w:rsid w:val="00653088"/>
    <w:rsid w:val="00662606"/>
    <w:rsid w:val="00663C19"/>
    <w:rsid w:val="006702C6"/>
    <w:rsid w:val="00670769"/>
    <w:rsid w:val="00674B7C"/>
    <w:rsid w:val="00677857"/>
    <w:rsid w:val="006778E9"/>
    <w:rsid w:val="00677DA0"/>
    <w:rsid w:val="00680D59"/>
    <w:rsid w:val="00680FD1"/>
    <w:rsid w:val="006820C3"/>
    <w:rsid w:val="006832EA"/>
    <w:rsid w:val="00692DD9"/>
    <w:rsid w:val="00693181"/>
    <w:rsid w:val="00696E7B"/>
    <w:rsid w:val="006A2A38"/>
    <w:rsid w:val="006A2D5E"/>
    <w:rsid w:val="006A3DF1"/>
    <w:rsid w:val="006A4F78"/>
    <w:rsid w:val="006A5471"/>
    <w:rsid w:val="006B2CAF"/>
    <w:rsid w:val="006B3B40"/>
    <w:rsid w:val="006B3DC1"/>
    <w:rsid w:val="006B50B9"/>
    <w:rsid w:val="006B5CB2"/>
    <w:rsid w:val="006B7319"/>
    <w:rsid w:val="006B775C"/>
    <w:rsid w:val="006C15FA"/>
    <w:rsid w:val="006C287F"/>
    <w:rsid w:val="006C41EA"/>
    <w:rsid w:val="006C42C2"/>
    <w:rsid w:val="006C49FE"/>
    <w:rsid w:val="006C5E88"/>
    <w:rsid w:val="006D017F"/>
    <w:rsid w:val="006D1408"/>
    <w:rsid w:val="006D2C53"/>
    <w:rsid w:val="006D40AE"/>
    <w:rsid w:val="006D6801"/>
    <w:rsid w:val="006E1D2B"/>
    <w:rsid w:val="006E5255"/>
    <w:rsid w:val="006E6956"/>
    <w:rsid w:val="006F0055"/>
    <w:rsid w:val="006F1543"/>
    <w:rsid w:val="006F335E"/>
    <w:rsid w:val="006F43B6"/>
    <w:rsid w:val="006F7714"/>
    <w:rsid w:val="007003B9"/>
    <w:rsid w:val="00705210"/>
    <w:rsid w:val="00705A3B"/>
    <w:rsid w:val="00706B1A"/>
    <w:rsid w:val="00712712"/>
    <w:rsid w:val="00713281"/>
    <w:rsid w:val="007134CA"/>
    <w:rsid w:val="00713A89"/>
    <w:rsid w:val="00715108"/>
    <w:rsid w:val="00721EDC"/>
    <w:rsid w:val="0072422D"/>
    <w:rsid w:val="007242F1"/>
    <w:rsid w:val="0072516A"/>
    <w:rsid w:val="00726FD3"/>
    <w:rsid w:val="007276BD"/>
    <w:rsid w:val="00727D93"/>
    <w:rsid w:val="00727EEC"/>
    <w:rsid w:val="00732181"/>
    <w:rsid w:val="00734194"/>
    <w:rsid w:val="0073680C"/>
    <w:rsid w:val="00736AB4"/>
    <w:rsid w:val="00736BF2"/>
    <w:rsid w:val="00742478"/>
    <w:rsid w:val="007438F6"/>
    <w:rsid w:val="0074477B"/>
    <w:rsid w:val="00752EC8"/>
    <w:rsid w:val="00755C3F"/>
    <w:rsid w:val="00756B83"/>
    <w:rsid w:val="007604EB"/>
    <w:rsid w:val="00761851"/>
    <w:rsid w:val="007637A1"/>
    <w:rsid w:val="0076640A"/>
    <w:rsid w:val="00766A41"/>
    <w:rsid w:val="007701C8"/>
    <w:rsid w:val="0077147C"/>
    <w:rsid w:val="0077379A"/>
    <w:rsid w:val="00773A3F"/>
    <w:rsid w:val="00774D59"/>
    <w:rsid w:val="00774E99"/>
    <w:rsid w:val="00774FFB"/>
    <w:rsid w:val="00777231"/>
    <w:rsid w:val="00785B4B"/>
    <w:rsid w:val="00786EA0"/>
    <w:rsid w:val="00787EBC"/>
    <w:rsid w:val="00793A42"/>
    <w:rsid w:val="00793E00"/>
    <w:rsid w:val="00794519"/>
    <w:rsid w:val="007948E1"/>
    <w:rsid w:val="00795DA9"/>
    <w:rsid w:val="0079760B"/>
    <w:rsid w:val="007A0AE8"/>
    <w:rsid w:val="007A15F5"/>
    <w:rsid w:val="007A5679"/>
    <w:rsid w:val="007A6D5D"/>
    <w:rsid w:val="007B077B"/>
    <w:rsid w:val="007B127E"/>
    <w:rsid w:val="007B1CFA"/>
    <w:rsid w:val="007B4C9D"/>
    <w:rsid w:val="007B5CF7"/>
    <w:rsid w:val="007B6925"/>
    <w:rsid w:val="007C2EB5"/>
    <w:rsid w:val="007C45FF"/>
    <w:rsid w:val="007C4709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F2CD1"/>
    <w:rsid w:val="007F32F8"/>
    <w:rsid w:val="00801A10"/>
    <w:rsid w:val="00802A6D"/>
    <w:rsid w:val="00803E51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27B53"/>
    <w:rsid w:val="00830582"/>
    <w:rsid w:val="00836107"/>
    <w:rsid w:val="00836698"/>
    <w:rsid w:val="00840E8D"/>
    <w:rsid w:val="00843008"/>
    <w:rsid w:val="00844542"/>
    <w:rsid w:val="00845116"/>
    <w:rsid w:val="00846821"/>
    <w:rsid w:val="0085075A"/>
    <w:rsid w:val="00850D16"/>
    <w:rsid w:val="008513BC"/>
    <w:rsid w:val="00852DE1"/>
    <w:rsid w:val="00853B3C"/>
    <w:rsid w:val="00853C20"/>
    <w:rsid w:val="00854126"/>
    <w:rsid w:val="0085535A"/>
    <w:rsid w:val="00855498"/>
    <w:rsid w:val="00856992"/>
    <w:rsid w:val="008609B7"/>
    <w:rsid w:val="008624E0"/>
    <w:rsid w:val="008627EE"/>
    <w:rsid w:val="00862C78"/>
    <w:rsid w:val="00864BEE"/>
    <w:rsid w:val="00870E90"/>
    <w:rsid w:val="00871785"/>
    <w:rsid w:val="008729FF"/>
    <w:rsid w:val="00873E11"/>
    <w:rsid w:val="008815C1"/>
    <w:rsid w:val="00881950"/>
    <w:rsid w:val="008841FA"/>
    <w:rsid w:val="0088483B"/>
    <w:rsid w:val="008854CA"/>
    <w:rsid w:val="00886D45"/>
    <w:rsid w:val="00887CCE"/>
    <w:rsid w:val="00890179"/>
    <w:rsid w:val="0089258D"/>
    <w:rsid w:val="00892CC1"/>
    <w:rsid w:val="00892F26"/>
    <w:rsid w:val="00895C0B"/>
    <w:rsid w:val="00896522"/>
    <w:rsid w:val="008A76F1"/>
    <w:rsid w:val="008B2966"/>
    <w:rsid w:val="008B511E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259C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F1"/>
    <w:rsid w:val="009252FF"/>
    <w:rsid w:val="00925DF1"/>
    <w:rsid w:val="00932302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5727"/>
    <w:rsid w:val="00956C68"/>
    <w:rsid w:val="009609ED"/>
    <w:rsid w:val="00961341"/>
    <w:rsid w:val="00963B88"/>
    <w:rsid w:val="0096628E"/>
    <w:rsid w:val="009704C2"/>
    <w:rsid w:val="00974B06"/>
    <w:rsid w:val="009765F0"/>
    <w:rsid w:val="009807E6"/>
    <w:rsid w:val="00982770"/>
    <w:rsid w:val="00983C9A"/>
    <w:rsid w:val="00983EC4"/>
    <w:rsid w:val="009853F7"/>
    <w:rsid w:val="00985492"/>
    <w:rsid w:val="00985EA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319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C30"/>
    <w:rsid w:val="009D5EFA"/>
    <w:rsid w:val="009D6E9A"/>
    <w:rsid w:val="009E27B6"/>
    <w:rsid w:val="009E314A"/>
    <w:rsid w:val="009F7291"/>
    <w:rsid w:val="00A03517"/>
    <w:rsid w:val="00A062B8"/>
    <w:rsid w:val="00A06342"/>
    <w:rsid w:val="00A0690D"/>
    <w:rsid w:val="00A06958"/>
    <w:rsid w:val="00A0696A"/>
    <w:rsid w:val="00A07342"/>
    <w:rsid w:val="00A1005F"/>
    <w:rsid w:val="00A116E6"/>
    <w:rsid w:val="00A1500B"/>
    <w:rsid w:val="00A1564F"/>
    <w:rsid w:val="00A1680E"/>
    <w:rsid w:val="00A16F05"/>
    <w:rsid w:val="00A171DD"/>
    <w:rsid w:val="00A20FAD"/>
    <w:rsid w:val="00A22CDE"/>
    <w:rsid w:val="00A23A0A"/>
    <w:rsid w:val="00A24036"/>
    <w:rsid w:val="00A249E3"/>
    <w:rsid w:val="00A260B2"/>
    <w:rsid w:val="00A27252"/>
    <w:rsid w:val="00A3024D"/>
    <w:rsid w:val="00A304E3"/>
    <w:rsid w:val="00A32A12"/>
    <w:rsid w:val="00A334F6"/>
    <w:rsid w:val="00A35CA0"/>
    <w:rsid w:val="00A36DF3"/>
    <w:rsid w:val="00A41DFA"/>
    <w:rsid w:val="00A50281"/>
    <w:rsid w:val="00A52A07"/>
    <w:rsid w:val="00A559FB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6928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86C8D"/>
    <w:rsid w:val="00A87002"/>
    <w:rsid w:val="00A877AE"/>
    <w:rsid w:val="00A90420"/>
    <w:rsid w:val="00A91952"/>
    <w:rsid w:val="00A91CF0"/>
    <w:rsid w:val="00A9480D"/>
    <w:rsid w:val="00AA06FF"/>
    <w:rsid w:val="00AA18F8"/>
    <w:rsid w:val="00AA5071"/>
    <w:rsid w:val="00AA65AE"/>
    <w:rsid w:val="00AB0DCD"/>
    <w:rsid w:val="00AB3353"/>
    <w:rsid w:val="00AB47E9"/>
    <w:rsid w:val="00AC0845"/>
    <w:rsid w:val="00AC08A5"/>
    <w:rsid w:val="00AC0B1D"/>
    <w:rsid w:val="00AC0C05"/>
    <w:rsid w:val="00AC1BD6"/>
    <w:rsid w:val="00AC37F3"/>
    <w:rsid w:val="00AC5F2B"/>
    <w:rsid w:val="00AC6A39"/>
    <w:rsid w:val="00AD022B"/>
    <w:rsid w:val="00AD07CF"/>
    <w:rsid w:val="00AD1603"/>
    <w:rsid w:val="00AD2558"/>
    <w:rsid w:val="00AD27F1"/>
    <w:rsid w:val="00AD64BB"/>
    <w:rsid w:val="00AD74E7"/>
    <w:rsid w:val="00AE31CA"/>
    <w:rsid w:val="00AE394C"/>
    <w:rsid w:val="00AE3BB6"/>
    <w:rsid w:val="00AE4360"/>
    <w:rsid w:val="00AE4A0B"/>
    <w:rsid w:val="00AF0107"/>
    <w:rsid w:val="00AF04DB"/>
    <w:rsid w:val="00AF0DE8"/>
    <w:rsid w:val="00AF27B5"/>
    <w:rsid w:val="00AF2FC2"/>
    <w:rsid w:val="00AF7694"/>
    <w:rsid w:val="00AF7EC9"/>
    <w:rsid w:val="00B0110A"/>
    <w:rsid w:val="00B07199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3184"/>
    <w:rsid w:val="00B26491"/>
    <w:rsid w:val="00B3001A"/>
    <w:rsid w:val="00B303D9"/>
    <w:rsid w:val="00B30589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50D14"/>
    <w:rsid w:val="00B51060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3BF"/>
    <w:rsid w:val="00B77F74"/>
    <w:rsid w:val="00B81160"/>
    <w:rsid w:val="00B82873"/>
    <w:rsid w:val="00B83532"/>
    <w:rsid w:val="00B85CC4"/>
    <w:rsid w:val="00B874BF"/>
    <w:rsid w:val="00B9105E"/>
    <w:rsid w:val="00B912FD"/>
    <w:rsid w:val="00B93D4A"/>
    <w:rsid w:val="00B958FE"/>
    <w:rsid w:val="00B9615B"/>
    <w:rsid w:val="00BA012C"/>
    <w:rsid w:val="00BA02F2"/>
    <w:rsid w:val="00BA6137"/>
    <w:rsid w:val="00BA7622"/>
    <w:rsid w:val="00BA7E4A"/>
    <w:rsid w:val="00BB05DA"/>
    <w:rsid w:val="00BB1016"/>
    <w:rsid w:val="00BB4786"/>
    <w:rsid w:val="00BB4915"/>
    <w:rsid w:val="00BC1CE5"/>
    <w:rsid w:val="00BC35FC"/>
    <w:rsid w:val="00BC45F1"/>
    <w:rsid w:val="00BC466A"/>
    <w:rsid w:val="00BC66BB"/>
    <w:rsid w:val="00BC69EB"/>
    <w:rsid w:val="00BD42D5"/>
    <w:rsid w:val="00BD48F1"/>
    <w:rsid w:val="00BE2CBA"/>
    <w:rsid w:val="00BE3019"/>
    <w:rsid w:val="00BE44B9"/>
    <w:rsid w:val="00BE4CAA"/>
    <w:rsid w:val="00BE624D"/>
    <w:rsid w:val="00BE7351"/>
    <w:rsid w:val="00BF2013"/>
    <w:rsid w:val="00BF28A0"/>
    <w:rsid w:val="00BF3630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1267"/>
    <w:rsid w:val="00C230F6"/>
    <w:rsid w:val="00C252A8"/>
    <w:rsid w:val="00C26F68"/>
    <w:rsid w:val="00C3058E"/>
    <w:rsid w:val="00C345BF"/>
    <w:rsid w:val="00C358E9"/>
    <w:rsid w:val="00C35FDB"/>
    <w:rsid w:val="00C3619C"/>
    <w:rsid w:val="00C37632"/>
    <w:rsid w:val="00C40E96"/>
    <w:rsid w:val="00C4141C"/>
    <w:rsid w:val="00C439B5"/>
    <w:rsid w:val="00C45B16"/>
    <w:rsid w:val="00C462E4"/>
    <w:rsid w:val="00C50EC0"/>
    <w:rsid w:val="00C51773"/>
    <w:rsid w:val="00C517BC"/>
    <w:rsid w:val="00C5232C"/>
    <w:rsid w:val="00C52514"/>
    <w:rsid w:val="00C54B80"/>
    <w:rsid w:val="00C55B51"/>
    <w:rsid w:val="00C57A41"/>
    <w:rsid w:val="00C64466"/>
    <w:rsid w:val="00C6535D"/>
    <w:rsid w:val="00C70B8E"/>
    <w:rsid w:val="00C719E4"/>
    <w:rsid w:val="00C75B00"/>
    <w:rsid w:val="00C75E3C"/>
    <w:rsid w:val="00C75EA0"/>
    <w:rsid w:val="00C76416"/>
    <w:rsid w:val="00C77FA1"/>
    <w:rsid w:val="00C81111"/>
    <w:rsid w:val="00C81DDC"/>
    <w:rsid w:val="00C83F46"/>
    <w:rsid w:val="00C858B4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B7EE3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3FB"/>
    <w:rsid w:val="00CD28A6"/>
    <w:rsid w:val="00CD31C1"/>
    <w:rsid w:val="00CD39FF"/>
    <w:rsid w:val="00CD542C"/>
    <w:rsid w:val="00CD59C5"/>
    <w:rsid w:val="00CD647F"/>
    <w:rsid w:val="00CD654C"/>
    <w:rsid w:val="00CD7E72"/>
    <w:rsid w:val="00CE1F3E"/>
    <w:rsid w:val="00CE20B2"/>
    <w:rsid w:val="00CE2854"/>
    <w:rsid w:val="00CE2BD2"/>
    <w:rsid w:val="00CE3314"/>
    <w:rsid w:val="00CE395A"/>
    <w:rsid w:val="00CE4DBA"/>
    <w:rsid w:val="00CE68D2"/>
    <w:rsid w:val="00CE6FF7"/>
    <w:rsid w:val="00CF2E1C"/>
    <w:rsid w:val="00CF3475"/>
    <w:rsid w:val="00CF3D25"/>
    <w:rsid w:val="00CF4675"/>
    <w:rsid w:val="00D01256"/>
    <w:rsid w:val="00D02EEB"/>
    <w:rsid w:val="00D07783"/>
    <w:rsid w:val="00D11B27"/>
    <w:rsid w:val="00D1494C"/>
    <w:rsid w:val="00D169CA"/>
    <w:rsid w:val="00D16FC8"/>
    <w:rsid w:val="00D1796A"/>
    <w:rsid w:val="00D211B7"/>
    <w:rsid w:val="00D21C52"/>
    <w:rsid w:val="00D24684"/>
    <w:rsid w:val="00D24B93"/>
    <w:rsid w:val="00D25DE4"/>
    <w:rsid w:val="00D26848"/>
    <w:rsid w:val="00D27D54"/>
    <w:rsid w:val="00D30C5A"/>
    <w:rsid w:val="00D3419F"/>
    <w:rsid w:val="00D359D3"/>
    <w:rsid w:val="00D35D61"/>
    <w:rsid w:val="00D372B1"/>
    <w:rsid w:val="00D410E6"/>
    <w:rsid w:val="00D41D22"/>
    <w:rsid w:val="00D43241"/>
    <w:rsid w:val="00D46093"/>
    <w:rsid w:val="00D46154"/>
    <w:rsid w:val="00D46666"/>
    <w:rsid w:val="00D50C87"/>
    <w:rsid w:val="00D513D2"/>
    <w:rsid w:val="00D55331"/>
    <w:rsid w:val="00D55CE3"/>
    <w:rsid w:val="00D55D96"/>
    <w:rsid w:val="00D56BD2"/>
    <w:rsid w:val="00D57F41"/>
    <w:rsid w:val="00D603CE"/>
    <w:rsid w:val="00D60434"/>
    <w:rsid w:val="00D67A98"/>
    <w:rsid w:val="00D716BA"/>
    <w:rsid w:val="00D76FFB"/>
    <w:rsid w:val="00D77EDD"/>
    <w:rsid w:val="00D80F60"/>
    <w:rsid w:val="00D818C4"/>
    <w:rsid w:val="00D81EDD"/>
    <w:rsid w:val="00D8234C"/>
    <w:rsid w:val="00D8335B"/>
    <w:rsid w:val="00D85589"/>
    <w:rsid w:val="00D86CF4"/>
    <w:rsid w:val="00D87A2C"/>
    <w:rsid w:val="00D90B81"/>
    <w:rsid w:val="00D90F1D"/>
    <w:rsid w:val="00D9134F"/>
    <w:rsid w:val="00D97243"/>
    <w:rsid w:val="00DA00E1"/>
    <w:rsid w:val="00DA02E1"/>
    <w:rsid w:val="00DA10CC"/>
    <w:rsid w:val="00DA3AB9"/>
    <w:rsid w:val="00DA5AC5"/>
    <w:rsid w:val="00DA711D"/>
    <w:rsid w:val="00DA745E"/>
    <w:rsid w:val="00DB17D3"/>
    <w:rsid w:val="00DB26D3"/>
    <w:rsid w:val="00DB3E07"/>
    <w:rsid w:val="00DB408F"/>
    <w:rsid w:val="00DB5FB1"/>
    <w:rsid w:val="00DC1CED"/>
    <w:rsid w:val="00DC38F8"/>
    <w:rsid w:val="00DC42FC"/>
    <w:rsid w:val="00DC5580"/>
    <w:rsid w:val="00DC6F4D"/>
    <w:rsid w:val="00DD187F"/>
    <w:rsid w:val="00DD3270"/>
    <w:rsid w:val="00DD4244"/>
    <w:rsid w:val="00DD4567"/>
    <w:rsid w:val="00DD49ED"/>
    <w:rsid w:val="00DD5711"/>
    <w:rsid w:val="00DE14CB"/>
    <w:rsid w:val="00DE2239"/>
    <w:rsid w:val="00DE23DE"/>
    <w:rsid w:val="00DE28E7"/>
    <w:rsid w:val="00DE2F00"/>
    <w:rsid w:val="00DE5417"/>
    <w:rsid w:val="00DE7FD5"/>
    <w:rsid w:val="00DF0082"/>
    <w:rsid w:val="00DF1953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3135"/>
    <w:rsid w:val="00E16514"/>
    <w:rsid w:val="00E16A1D"/>
    <w:rsid w:val="00E16F35"/>
    <w:rsid w:val="00E17416"/>
    <w:rsid w:val="00E17922"/>
    <w:rsid w:val="00E17E34"/>
    <w:rsid w:val="00E17F8C"/>
    <w:rsid w:val="00E20478"/>
    <w:rsid w:val="00E21D19"/>
    <w:rsid w:val="00E26D1D"/>
    <w:rsid w:val="00E279E8"/>
    <w:rsid w:val="00E27FD3"/>
    <w:rsid w:val="00E311C3"/>
    <w:rsid w:val="00E32327"/>
    <w:rsid w:val="00E325C8"/>
    <w:rsid w:val="00E361C8"/>
    <w:rsid w:val="00E40BC1"/>
    <w:rsid w:val="00E4523C"/>
    <w:rsid w:val="00E5044D"/>
    <w:rsid w:val="00E51C47"/>
    <w:rsid w:val="00E522BE"/>
    <w:rsid w:val="00E52332"/>
    <w:rsid w:val="00E52397"/>
    <w:rsid w:val="00E52FA3"/>
    <w:rsid w:val="00E5490F"/>
    <w:rsid w:val="00E55AAB"/>
    <w:rsid w:val="00E572FE"/>
    <w:rsid w:val="00E60E00"/>
    <w:rsid w:val="00E64940"/>
    <w:rsid w:val="00E66556"/>
    <w:rsid w:val="00E6695F"/>
    <w:rsid w:val="00E67FF7"/>
    <w:rsid w:val="00E7640A"/>
    <w:rsid w:val="00E77F71"/>
    <w:rsid w:val="00E84C5E"/>
    <w:rsid w:val="00E862C9"/>
    <w:rsid w:val="00E866E6"/>
    <w:rsid w:val="00E9110B"/>
    <w:rsid w:val="00E92EDF"/>
    <w:rsid w:val="00E92F31"/>
    <w:rsid w:val="00E93C68"/>
    <w:rsid w:val="00E950C9"/>
    <w:rsid w:val="00E95C59"/>
    <w:rsid w:val="00EA2C5D"/>
    <w:rsid w:val="00EA6ED3"/>
    <w:rsid w:val="00EA7F20"/>
    <w:rsid w:val="00EB0943"/>
    <w:rsid w:val="00EB0F57"/>
    <w:rsid w:val="00EB1823"/>
    <w:rsid w:val="00EB1F08"/>
    <w:rsid w:val="00EB26D8"/>
    <w:rsid w:val="00EB4755"/>
    <w:rsid w:val="00EC019D"/>
    <w:rsid w:val="00EC0BF5"/>
    <w:rsid w:val="00EC10D1"/>
    <w:rsid w:val="00EC1F54"/>
    <w:rsid w:val="00EC5458"/>
    <w:rsid w:val="00ED1F64"/>
    <w:rsid w:val="00ED1FD4"/>
    <w:rsid w:val="00ED2687"/>
    <w:rsid w:val="00ED38C7"/>
    <w:rsid w:val="00ED560E"/>
    <w:rsid w:val="00ED7EA8"/>
    <w:rsid w:val="00EE10CD"/>
    <w:rsid w:val="00EE1B94"/>
    <w:rsid w:val="00EE2859"/>
    <w:rsid w:val="00EE4EA9"/>
    <w:rsid w:val="00EF23F3"/>
    <w:rsid w:val="00EF3AC1"/>
    <w:rsid w:val="00EF4C89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7B38"/>
    <w:rsid w:val="00F10AD2"/>
    <w:rsid w:val="00F114F0"/>
    <w:rsid w:val="00F12D46"/>
    <w:rsid w:val="00F14CE8"/>
    <w:rsid w:val="00F1651F"/>
    <w:rsid w:val="00F214B4"/>
    <w:rsid w:val="00F2358F"/>
    <w:rsid w:val="00F25768"/>
    <w:rsid w:val="00F30170"/>
    <w:rsid w:val="00F3669B"/>
    <w:rsid w:val="00F40080"/>
    <w:rsid w:val="00F405B0"/>
    <w:rsid w:val="00F41A6F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6547"/>
    <w:rsid w:val="00F56BB2"/>
    <w:rsid w:val="00F64F0C"/>
    <w:rsid w:val="00F67CF9"/>
    <w:rsid w:val="00F72C05"/>
    <w:rsid w:val="00F775BE"/>
    <w:rsid w:val="00F85268"/>
    <w:rsid w:val="00F865F2"/>
    <w:rsid w:val="00F86A72"/>
    <w:rsid w:val="00F87875"/>
    <w:rsid w:val="00F87BA5"/>
    <w:rsid w:val="00F918FE"/>
    <w:rsid w:val="00F94357"/>
    <w:rsid w:val="00F9596C"/>
    <w:rsid w:val="00FA25EC"/>
    <w:rsid w:val="00FA3228"/>
    <w:rsid w:val="00FA3CC7"/>
    <w:rsid w:val="00FA51B2"/>
    <w:rsid w:val="00FA55C1"/>
    <w:rsid w:val="00FA6FFC"/>
    <w:rsid w:val="00FB1679"/>
    <w:rsid w:val="00FB3D47"/>
    <w:rsid w:val="00FB416D"/>
    <w:rsid w:val="00FB46B8"/>
    <w:rsid w:val="00FC0DEA"/>
    <w:rsid w:val="00FC12E8"/>
    <w:rsid w:val="00FC1C72"/>
    <w:rsid w:val="00FC2679"/>
    <w:rsid w:val="00FC2E91"/>
    <w:rsid w:val="00FC31C3"/>
    <w:rsid w:val="00FC3CB5"/>
    <w:rsid w:val="00FC6723"/>
    <w:rsid w:val="00FC69CE"/>
    <w:rsid w:val="00FC7472"/>
    <w:rsid w:val="00FD0301"/>
    <w:rsid w:val="00FD0F9C"/>
    <w:rsid w:val="00FD2348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6A7FB7-95EE-43BB-898C-F73D64E6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27</cp:revision>
  <dcterms:created xsi:type="dcterms:W3CDTF">2024-08-02T08:10:00Z</dcterms:created>
  <dcterms:modified xsi:type="dcterms:W3CDTF">2024-08-08T07:12:00Z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