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76046" w14:textId="77777777" w:rsidR="0078042A" w:rsidRPr="00D711DC" w:rsidRDefault="00D711DC" w:rsidP="00DA0D68">
      <w:pPr>
        <w:jc w:val="center"/>
        <w:rPr>
          <w:b/>
          <w:bCs/>
          <w:sz w:val="24"/>
          <w:szCs w:val="24"/>
        </w:rPr>
      </w:pPr>
      <w:bookmarkStart w:id="0" w:name="_Hlk164261546"/>
      <w:r w:rsidRPr="00D711DC">
        <w:rPr>
          <w:b/>
          <w:bCs/>
          <w:sz w:val="24"/>
          <w:szCs w:val="24"/>
        </w:rPr>
        <w:t xml:space="preserve">Odkryj sekretne właściwości ziół i </w:t>
      </w:r>
      <w:r>
        <w:rPr>
          <w:b/>
          <w:bCs/>
          <w:sz w:val="24"/>
          <w:szCs w:val="24"/>
        </w:rPr>
        <w:t>pielęgnuj swoje naturalne piękno.</w:t>
      </w:r>
    </w:p>
    <w:p w14:paraId="7A25414E" w14:textId="77777777" w:rsidR="00B66A18" w:rsidRPr="00007543" w:rsidRDefault="007B6206" w:rsidP="00B269F6">
      <w:pPr>
        <w:jc w:val="both"/>
        <w:rPr>
          <w:b/>
        </w:rPr>
      </w:pPr>
      <w:r w:rsidRPr="00007543">
        <w:rPr>
          <w:b/>
          <w:bCs/>
        </w:rPr>
        <w:t>Zioła od wieków wykorzystywane są w</w:t>
      </w:r>
      <w:r w:rsidR="009F2158" w:rsidRPr="00007543">
        <w:rPr>
          <w:b/>
          <w:bCs/>
        </w:rPr>
        <w:t xml:space="preserve"> kosmetyce i</w:t>
      </w:r>
      <w:r w:rsidRPr="00007543">
        <w:rPr>
          <w:b/>
          <w:bCs/>
        </w:rPr>
        <w:t xml:space="preserve"> m</w:t>
      </w:r>
      <w:r w:rsidR="009F2158" w:rsidRPr="00007543">
        <w:rPr>
          <w:b/>
          <w:bCs/>
        </w:rPr>
        <w:t>edycynie naturalnej</w:t>
      </w:r>
      <w:r w:rsidRPr="00007543">
        <w:rPr>
          <w:b/>
          <w:bCs/>
        </w:rPr>
        <w:t xml:space="preserve">. </w:t>
      </w:r>
      <w:r w:rsidRPr="00007543">
        <w:rPr>
          <w:b/>
        </w:rPr>
        <w:t>Ze względu na swoje dobroczynne właściwości</w:t>
      </w:r>
      <w:r w:rsidR="00B66A18" w:rsidRPr="00007543">
        <w:rPr>
          <w:b/>
        </w:rPr>
        <w:t>,</w:t>
      </w:r>
      <w:r w:rsidRPr="00007543">
        <w:rPr>
          <w:b/>
          <w:bCs/>
        </w:rPr>
        <w:t xml:space="preserve"> </w:t>
      </w:r>
      <w:r w:rsidR="00B66A18" w:rsidRPr="00007543">
        <w:rPr>
          <w:b/>
          <w:bCs/>
        </w:rPr>
        <w:t>pozytywnie wpływają na harmonię</w:t>
      </w:r>
      <w:r w:rsidRPr="00007543">
        <w:rPr>
          <w:b/>
          <w:bCs/>
        </w:rPr>
        <w:t xml:space="preserve"> ciała i ducha</w:t>
      </w:r>
      <w:r w:rsidR="00B66A18" w:rsidRPr="00007543">
        <w:rPr>
          <w:b/>
          <w:bCs/>
        </w:rPr>
        <w:t xml:space="preserve"> oraz</w:t>
      </w:r>
      <w:r w:rsidRPr="00007543">
        <w:rPr>
          <w:b/>
          <w:bCs/>
        </w:rPr>
        <w:t xml:space="preserve"> stają się źródłem inspiracji dla</w:t>
      </w:r>
      <w:r w:rsidR="00C914A6" w:rsidRPr="00007543">
        <w:rPr>
          <w:b/>
          <w:bCs/>
        </w:rPr>
        <w:t xml:space="preserve"> miłośników naturalnego</w:t>
      </w:r>
      <w:r w:rsidR="00B66A18" w:rsidRPr="00007543">
        <w:rPr>
          <w:b/>
          <w:bCs/>
        </w:rPr>
        <w:t xml:space="preserve"> piękna</w:t>
      </w:r>
      <w:r w:rsidR="000A03E6" w:rsidRPr="00007543">
        <w:rPr>
          <w:b/>
        </w:rPr>
        <w:t>. Podążając za</w:t>
      </w:r>
      <w:r w:rsidR="00120D9A" w:rsidRPr="00007543">
        <w:rPr>
          <w:b/>
        </w:rPr>
        <w:t xml:space="preserve"> </w:t>
      </w:r>
      <w:r w:rsidR="000A03E6" w:rsidRPr="00007543">
        <w:rPr>
          <w:b/>
        </w:rPr>
        <w:t>korzystnym działaniem</w:t>
      </w:r>
      <w:r w:rsidR="00B269F6" w:rsidRPr="00007543">
        <w:rPr>
          <w:b/>
        </w:rPr>
        <w:t xml:space="preserve"> </w:t>
      </w:r>
      <w:r w:rsidR="00120D9A" w:rsidRPr="00007543">
        <w:rPr>
          <w:b/>
        </w:rPr>
        <w:t>roślin</w:t>
      </w:r>
      <w:r w:rsidR="00B269F6" w:rsidRPr="00007543">
        <w:rPr>
          <w:b/>
        </w:rPr>
        <w:t>,</w:t>
      </w:r>
      <w:r w:rsidR="00B66A18" w:rsidRPr="00007543">
        <w:rPr>
          <w:b/>
        </w:rPr>
        <w:t xml:space="preserve"> Pharma </w:t>
      </w:r>
      <w:proofErr w:type="spellStart"/>
      <w:r w:rsidR="00B66A18" w:rsidRPr="00007543">
        <w:rPr>
          <w:b/>
        </w:rPr>
        <w:t>Care</w:t>
      </w:r>
      <w:proofErr w:type="spellEnd"/>
      <w:r w:rsidR="00B269F6" w:rsidRPr="00007543">
        <w:rPr>
          <w:b/>
        </w:rPr>
        <w:t xml:space="preserve"> </w:t>
      </w:r>
      <w:r w:rsidR="00007543" w:rsidRPr="00007543">
        <w:rPr>
          <w:b/>
        </w:rPr>
        <w:t xml:space="preserve">– </w:t>
      </w:r>
      <w:r w:rsidR="00B269F6" w:rsidRPr="00007543">
        <w:rPr>
          <w:b/>
        </w:rPr>
        <w:t xml:space="preserve">nowa </w:t>
      </w:r>
      <w:r w:rsidR="00B66A18" w:rsidRPr="00007543">
        <w:rPr>
          <w:b/>
        </w:rPr>
        <w:t xml:space="preserve">marka </w:t>
      </w:r>
      <w:r w:rsidR="00F33BA3">
        <w:rPr>
          <w:b/>
        </w:rPr>
        <w:t xml:space="preserve">polskiej firmy </w:t>
      </w:r>
      <w:r w:rsidR="00B66A18" w:rsidRPr="00007543">
        <w:rPr>
          <w:b/>
        </w:rPr>
        <w:t>Vis Plantis, stawia na</w:t>
      </w:r>
      <w:r w:rsidR="00E26543">
        <w:rPr>
          <w:b/>
        </w:rPr>
        <w:t> </w:t>
      </w:r>
      <w:r w:rsidR="00B66A18" w:rsidRPr="00007543">
        <w:rPr>
          <w:b/>
        </w:rPr>
        <w:t>połączenie znanej od pokoleń </w:t>
      </w:r>
      <w:r w:rsidR="00B66A18" w:rsidRPr="00007543">
        <w:rPr>
          <w:b/>
          <w:bCs/>
        </w:rPr>
        <w:t>siły ziół</w:t>
      </w:r>
      <w:r w:rsidR="00B66A18" w:rsidRPr="00007543">
        <w:rPr>
          <w:b/>
        </w:rPr>
        <w:t> z</w:t>
      </w:r>
      <w:r w:rsidR="00103EDF">
        <w:rPr>
          <w:b/>
        </w:rPr>
        <w:t> </w:t>
      </w:r>
      <w:r w:rsidR="000A03E6" w:rsidRPr="00007543">
        <w:rPr>
          <w:b/>
        </w:rPr>
        <w:t>zaawansowaną technologią.</w:t>
      </w:r>
    </w:p>
    <w:p w14:paraId="0247526A" w14:textId="59D57045" w:rsidR="007F3A03" w:rsidRDefault="0039133D" w:rsidP="00B269F6">
      <w:pPr>
        <w:jc w:val="both"/>
      </w:pPr>
      <w:r>
        <w:t>S</w:t>
      </w:r>
      <w:r w:rsidR="00007543">
        <w:t>ubstancje roślinne</w:t>
      </w:r>
      <w:r w:rsidR="00C914A6">
        <w:t xml:space="preserve"> </w:t>
      </w:r>
      <w:r w:rsidR="00F33BA3">
        <w:t xml:space="preserve">coraz częściej </w:t>
      </w:r>
      <w:r>
        <w:t xml:space="preserve">odgrywają </w:t>
      </w:r>
      <w:r w:rsidR="00007543">
        <w:t>główną rolę</w:t>
      </w:r>
      <w:r w:rsidR="00C914A6" w:rsidRPr="00C914A6">
        <w:t xml:space="preserve"> w </w:t>
      </w:r>
      <w:r w:rsidR="00007543">
        <w:t xml:space="preserve">codziennych rytuałach pielęgnacyjnych </w:t>
      </w:r>
      <w:r w:rsidR="00007543" w:rsidRPr="00C914A6">
        <w:t>współczesnych kobie</w:t>
      </w:r>
      <w:r w:rsidR="00007543">
        <w:t>t</w:t>
      </w:r>
      <w:r>
        <w:t xml:space="preserve">. </w:t>
      </w:r>
      <w:r w:rsidR="00B76CBD">
        <w:t>Przykładem może być</w:t>
      </w:r>
      <w:r w:rsidR="009F2158">
        <w:t xml:space="preserve"> lawenda</w:t>
      </w:r>
      <w:r w:rsidR="00B76CBD">
        <w:t>, która</w:t>
      </w:r>
      <w:r w:rsidR="009F2158">
        <w:t xml:space="preserve"> </w:t>
      </w:r>
      <w:r w:rsidR="00B76CBD">
        <w:t>już</w:t>
      </w:r>
      <w:r w:rsidR="009F2158">
        <w:t xml:space="preserve"> </w:t>
      </w:r>
      <w:r w:rsidR="00B76CBD">
        <w:t xml:space="preserve">w czasach starożytnych była </w:t>
      </w:r>
      <w:r w:rsidR="009F2158">
        <w:t xml:space="preserve">ceniona za </w:t>
      </w:r>
      <w:r w:rsidR="00103EDF">
        <w:t xml:space="preserve">dobroczynne </w:t>
      </w:r>
      <w:r w:rsidR="009F2158">
        <w:t xml:space="preserve">właściwości. </w:t>
      </w:r>
      <w:r w:rsidR="00B76CBD">
        <w:t xml:space="preserve">Działa ona łagodząco, przeciwzapalnie i odprężająco. </w:t>
      </w:r>
      <w:r w:rsidR="009F2158">
        <w:t xml:space="preserve">Suszone kwiaty </w:t>
      </w:r>
      <w:r w:rsidR="00B76CBD">
        <w:t xml:space="preserve">lawendy </w:t>
      </w:r>
      <w:r w:rsidR="009F2158">
        <w:t xml:space="preserve">były używane do aromatyzowania kąpieli w łaźniach, skąd pochodzi </w:t>
      </w:r>
      <w:r w:rsidR="00B76CBD">
        <w:t xml:space="preserve">sama </w:t>
      </w:r>
      <w:r w:rsidR="009F2158">
        <w:t>nazwa</w:t>
      </w:r>
      <w:r w:rsidR="00B76CBD">
        <w:t xml:space="preserve"> rośliny</w:t>
      </w:r>
      <w:r>
        <w:t>:</w:t>
      </w:r>
      <w:r w:rsidR="00B76CBD">
        <w:t xml:space="preserve"> </w:t>
      </w:r>
      <w:proofErr w:type="spellStart"/>
      <w:r w:rsidR="009F2158" w:rsidRPr="009F2158">
        <w:rPr>
          <w:i/>
        </w:rPr>
        <w:t>lavare</w:t>
      </w:r>
      <w:proofErr w:type="spellEnd"/>
      <w:r w:rsidR="009F2158">
        <w:t xml:space="preserve"> (</w:t>
      </w:r>
      <w:proofErr w:type="spellStart"/>
      <w:r w:rsidR="009F2158">
        <w:t>lac</w:t>
      </w:r>
      <w:proofErr w:type="spellEnd"/>
      <w:r w:rsidR="009F2158">
        <w:t xml:space="preserve">.) – myć, kąpać. </w:t>
      </w:r>
      <w:r w:rsidR="00DA0D68">
        <w:t>Funkcjonalne</w:t>
      </w:r>
      <w:r w:rsidR="00B76CBD">
        <w:t xml:space="preserve"> właściwości kosmetyczne wykazuje również</w:t>
      </w:r>
      <w:r w:rsidR="007F3A03">
        <w:t xml:space="preserve"> mięta, której orzeźwiający zapach i smak</w:t>
      </w:r>
      <w:r>
        <w:t>,</w:t>
      </w:r>
      <w:r w:rsidR="007F3A03">
        <w:t xml:space="preserve"> </w:t>
      </w:r>
      <w:r w:rsidR="007F3A03" w:rsidRPr="007F3A03">
        <w:t xml:space="preserve">to nie tylko przyjemność dla </w:t>
      </w:r>
      <w:r w:rsidR="00B76CBD">
        <w:t>podniebienia</w:t>
      </w:r>
      <w:r w:rsidR="007F3A03" w:rsidRPr="007F3A03">
        <w:t xml:space="preserve">, ale </w:t>
      </w:r>
      <w:r w:rsidR="00B76CBD">
        <w:t>i</w:t>
      </w:r>
      <w:r w:rsidR="007F3A03" w:rsidRPr="007F3A03">
        <w:t xml:space="preserve"> kojący balsam dla skóry. Mięta </w:t>
      </w:r>
      <w:r w:rsidR="00B76CBD">
        <w:t>skutecznie oczyszcza,</w:t>
      </w:r>
      <w:r w:rsidR="007F3A03" w:rsidRPr="007F3A03">
        <w:t xml:space="preserve"> </w:t>
      </w:r>
      <w:r w:rsidR="007F3A03">
        <w:t xml:space="preserve">odświeża i zmniejsza potliwość </w:t>
      </w:r>
      <w:r w:rsidR="00B76CBD">
        <w:t>oraz</w:t>
      </w:r>
      <w:r w:rsidR="007F3A03">
        <w:t xml:space="preserve"> zapobiega przetłuszczaniu włosów </w:t>
      </w:r>
      <w:r w:rsidR="00B76CBD">
        <w:t>i</w:t>
      </w:r>
      <w:r w:rsidR="00DA0D68">
        <w:t> </w:t>
      </w:r>
      <w:r w:rsidR="007F3A03">
        <w:t xml:space="preserve">skóry głowy. </w:t>
      </w:r>
      <w:r w:rsidR="00B76CBD">
        <w:t>Podobnie b</w:t>
      </w:r>
      <w:r w:rsidR="007F3A03">
        <w:t>ogate zastosowanie w kosmetyce ma żeń-</w:t>
      </w:r>
      <w:proofErr w:type="spellStart"/>
      <w:r w:rsidR="007F3A03">
        <w:t>szeń</w:t>
      </w:r>
      <w:proofErr w:type="spellEnd"/>
      <w:r w:rsidR="007F3A03">
        <w:t>, znany w medycynie chińskiej od</w:t>
      </w:r>
      <w:r w:rsidR="00E26543">
        <w:t> </w:t>
      </w:r>
      <w:r w:rsidR="007F3A03">
        <w:t xml:space="preserve">czterech tysięcy lat. </w:t>
      </w:r>
      <w:r w:rsidR="00B76CBD">
        <w:t>W</w:t>
      </w:r>
      <w:r w:rsidR="007F3A03">
        <w:t xml:space="preserve">ykazuje działanie </w:t>
      </w:r>
      <w:r w:rsidR="00B76CBD">
        <w:t>antyoksydacyjne</w:t>
      </w:r>
      <w:r w:rsidR="007F3A03">
        <w:t xml:space="preserve"> i regenerujące, poprawia ukrwienie skóry głowy i wzmacnia włosy.</w:t>
      </w:r>
      <w:bookmarkEnd w:id="0"/>
      <w:r w:rsidR="007F3A03">
        <w:t xml:space="preserve"> </w:t>
      </w:r>
      <w:r w:rsidR="000C1C46" w:rsidRPr="000C1C46">
        <w:t>Warto również zwrócić uwagę na dobrocz</w:t>
      </w:r>
      <w:r w:rsidR="000C1C46">
        <w:t xml:space="preserve">ynne działanie skrzypu polnego, który zagęszcza i odżywia </w:t>
      </w:r>
      <w:r w:rsidR="00A4751F">
        <w:t>pasma,</w:t>
      </w:r>
      <w:r w:rsidR="000C1C46">
        <w:t xml:space="preserve"> a także </w:t>
      </w:r>
      <w:r w:rsidR="000C1C46" w:rsidRPr="000C1C46">
        <w:t>łopianu</w:t>
      </w:r>
      <w:r w:rsidR="000C1C46">
        <w:t>, obecnego</w:t>
      </w:r>
      <w:r w:rsidR="00A4751F">
        <w:t xml:space="preserve"> </w:t>
      </w:r>
      <w:r w:rsidR="000C1C46">
        <w:t>w</w:t>
      </w:r>
      <w:r w:rsidR="00A4751F">
        <w:t> </w:t>
      </w:r>
      <w:r w:rsidR="000C1C46">
        <w:t>ziołolecznictwie od wieków</w:t>
      </w:r>
      <w:r w:rsidR="00A4751F">
        <w:t xml:space="preserve">. </w:t>
      </w:r>
      <w:r w:rsidR="000C1C46">
        <w:t>Stanowił on remedium n</w:t>
      </w:r>
      <w:r w:rsidR="00A4751F">
        <w:t>a wiele problemów zdrowotnych, a w </w:t>
      </w:r>
      <w:r w:rsidR="000C1C46">
        <w:t>kosmetyce doceniono jego działanie wzmacniając</w:t>
      </w:r>
      <w:r w:rsidR="00A4751F">
        <w:t xml:space="preserve">e </w:t>
      </w:r>
      <w:r w:rsidR="000C1C46">
        <w:t>i przyspieszające wzrost  włosów.</w:t>
      </w:r>
    </w:p>
    <w:p w14:paraId="05315067" w14:textId="77777777" w:rsidR="00B269F6" w:rsidRPr="007F3A03" w:rsidRDefault="00120D9A" w:rsidP="00B269F6">
      <w:pPr>
        <w:jc w:val="both"/>
        <w:rPr>
          <w:b/>
        </w:rPr>
      </w:pPr>
      <w:bookmarkStart w:id="1" w:name="_Hlk164261616"/>
      <w:r w:rsidRPr="00120D9A">
        <w:rPr>
          <w:b/>
        </w:rPr>
        <w:t>Apteczna jakość, ziołowe receptury</w:t>
      </w:r>
      <w:r w:rsidR="00B269F6" w:rsidRPr="00B269F6">
        <w:rPr>
          <w:b/>
          <w:vanish/>
        </w:rPr>
        <w:t>Początek formularza</w:t>
      </w:r>
    </w:p>
    <w:p w14:paraId="4FE6331F" w14:textId="77777777" w:rsidR="00C12C13" w:rsidRDefault="007F3A03" w:rsidP="00D711DC">
      <w:pPr>
        <w:jc w:val="both"/>
      </w:pPr>
      <w:r>
        <w:t>Z myślą o pielęgnacji zgodnej z naturą</w:t>
      </w:r>
      <w:r>
        <w:rPr>
          <w:i/>
        </w:rPr>
        <w:t xml:space="preserve"> </w:t>
      </w:r>
      <w:r>
        <w:t xml:space="preserve">powstała linia kosmetyków </w:t>
      </w:r>
      <w:r w:rsidR="00120D9A" w:rsidRPr="007F3A03">
        <w:rPr>
          <w:b/>
        </w:rPr>
        <w:t xml:space="preserve">Pharma </w:t>
      </w:r>
      <w:proofErr w:type="spellStart"/>
      <w:r w:rsidR="00120D9A" w:rsidRPr="007F3A03">
        <w:rPr>
          <w:b/>
        </w:rPr>
        <w:t>Care</w:t>
      </w:r>
      <w:proofErr w:type="spellEnd"/>
      <w:r>
        <w:rPr>
          <w:b/>
        </w:rPr>
        <w:t xml:space="preserve"> by Vis </w:t>
      </w:r>
      <w:proofErr w:type="spellStart"/>
      <w:r>
        <w:rPr>
          <w:b/>
        </w:rPr>
        <w:t>Plantis</w:t>
      </w:r>
      <w:proofErr w:type="spellEnd"/>
      <w:r w:rsidRPr="007F3A03">
        <w:t>,</w:t>
      </w:r>
      <w:r>
        <w:rPr>
          <w:b/>
        </w:rPr>
        <w:t xml:space="preserve"> </w:t>
      </w:r>
      <w:r w:rsidR="00B76CBD">
        <w:t>będąca</w:t>
      </w:r>
      <w:r>
        <w:rPr>
          <w:b/>
        </w:rPr>
        <w:t xml:space="preserve"> </w:t>
      </w:r>
      <w:r w:rsidR="00B76CBD">
        <w:t>prawdziwą</w:t>
      </w:r>
      <w:r w:rsidR="00120D9A">
        <w:t xml:space="preserve"> </w:t>
      </w:r>
      <w:r w:rsidR="00B76CBD">
        <w:t xml:space="preserve">skarbnicą </w:t>
      </w:r>
      <w:r w:rsidR="00120D9A" w:rsidRPr="00D711DC">
        <w:t>z</w:t>
      </w:r>
      <w:r>
        <w:t xml:space="preserve">iołowych ekstraktów roślinnych. </w:t>
      </w:r>
      <w:r w:rsidR="00120D9A">
        <w:t>Marka sięga</w:t>
      </w:r>
      <w:r w:rsidR="00120D9A" w:rsidRPr="00D711DC">
        <w:t xml:space="preserve"> po to, c</w:t>
      </w:r>
      <w:r w:rsidR="0039133D">
        <w:t>o nam bliskie i </w:t>
      </w:r>
      <w:r w:rsidR="00120D9A">
        <w:t>sprawdzone</w:t>
      </w:r>
      <w:r w:rsidR="00F33BA3">
        <w:t>. J</w:t>
      </w:r>
      <w:r w:rsidR="00120D9A">
        <w:t xml:space="preserve">ak się okazuje, </w:t>
      </w:r>
      <w:r w:rsidR="00F33BA3">
        <w:t xml:space="preserve">czasami </w:t>
      </w:r>
      <w:r w:rsidR="00120D9A" w:rsidRPr="00D711DC">
        <w:t xml:space="preserve">nie trzeba sprowadzać popularnego składnika z drugiego końca świata – wystarczy bliżej przyjrzeć się temu, co mamy </w:t>
      </w:r>
      <w:r w:rsidR="00120D9A">
        <w:t>w najbliższym otoczeniu</w:t>
      </w:r>
      <w:r>
        <w:t xml:space="preserve">. </w:t>
      </w:r>
      <w:r w:rsidR="00F33BA3">
        <w:t>W</w:t>
      </w:r>
      <w:r w:rsidR="00E26543">
        <w:t> </w:t>
      </w:r>
      <w:r w:rsidR="00120D9A">
        <w:t>produktach</w:t>
      </w:r>
      <w:r w:rsidR="00120D9A" w:rsidRPr="00D711DC">
        <w:t xml:space="preserve"> można</w:t>
      </w:r>
      <w:r w:rsidR="00120D9A">
        <w:t xml:space="preserve"> znaleźć </w:t>
      </w:r>
      <w:r w:rsidR="00F33BA3">
        <w:t xml:space="preserve">też </w:t>
      </w:r>
      <w:r w:rsidR="00120D9A" w:rsidRPr="00D711DC">
        <w:t xml:space="preserve">cenione </w:t>
      </w:r>
      <w:r w:rsidR="0039133D">
        <w:t>substancje</w:t>
      </w:r>
      <w:r w:rsidR="00120D9A">
        <w:t xml:space="preserve"> aktywne, takie jak np. biotyna</w:t>
      </w:r>
      <w:r w:rsidR="00120D9A" w:rsidRPr="00D711DC">
        <w:t xml:space="preserve">, </w:t>
      </w:r>
      <w:r w:rsidR="00DA0D68">
        <w:t xml:space="preserve">mocznik, </w:t>
      </w:r>
      <w:proofErr w:type="spellStart"/>
      <w:r w:rsidR="00DA0D68">
        <w:t>niacynamid</w:t>
      </w:r>
      <w:proofErr w:type="spellEnd"/>
      <w:r w:rsidR="00DA0D68">
        <w:t xml:space="preserve"> oraz </w:t>
      </w:r>
      <w:r w:rsidR="00120D9A">
        <w:t>borowina</w:t>
      </w:r>
      <w:r w:rsidR="00120D9A" w:rsidRPr="00D711DC">
        <w:t xml:space="preserve">, które sprawiają, że kosmetyki są jeszcze </w:t>
      </w:r>
      <w:r w:rsidR="00120D9A">
        <w:t xml:space="preserve">bardziej skuteczne. </w:t>
      </w:r>
      <w:bookmarkStart w:id="2" w:name="_GoBack"/>
      <w:bookmarkEnd w:id="2"/>
      <w:r w:rsidR="0039133D">
        <w:t>Większość produktów</w:t>
      </w:r>
      <w:r w:rsidR="00120D9A">
        <w:t xml:space="preserve"> </w:t>
      </w:r>
      <w:r w:rsidR="0039133D">
        <w:t>zawiera</w:t>
      </w:r>
      <w:r w:rsidR="00120D9A">
        <w:t xml:space="preserve"> dodatkowo </w:t>
      </w:r>
      <w:r w:rsidR="00120D9A" w:rsidRPr="00D711DC">
        <w:t xml:space="preserve">inulinę, </w:t>
      </w:r>
      <w:r w:rsidR="00C12C13">
        <w:t>wspierającą</w:t>
      </w:r>
      <w:r w:rsidR="00120D9A">
        <w:t xml:space="preserve"> ochronę</w:t>
      </w:r>
      <w:r w:rsidR="00120D9A" w:rsidRPr="00D711DC">
        <w:t xml:space="preserve"> </w:t>
      </w:r>
      <w:proofErr w:type="spellStart"/>
      <w:r w:rsidR="00120D9A" w:rsidRPr="00D711DC">
        <w:t>mikrobiom</w:t>
      </w:r>
      <w:r w:rsidR="00120D9A">
        <w:t>u</w:t>
      </w:r>
      <w:proofErr w:type="spellEnd"/>
      <w:r w:rsidR="00120D9A" w:rsidRPr="00D711DC">
        <w:t xml:space="preserve"> skóry.</w:t>
      </w:r>
      <w:r w:rsidR="00120D9A">
        <w:t xml:space="preserve"> </w:t>
      </w:r>
    </w:p>
    <w:p w14:paraId="4D440378" w14:textId="77777777" w:rsidR="00DA0D68" w:rsidRDefault="00120D9A" w:rsidP="009F2158">
      <w:pPr>
        <w:jc w:val="both"/>
      </w:pPr>
      <w:r w:rsidRPr="00D711DC">
        <w:t xml:space="preserve">– </w:t>
      </w:r>
      <w:r w:rsidR="00C12C13" w:rsidRPr="00B269F6">
        <w:rPr>
          <w:i/>
        </w:rPr>
        <w:t xml:space="preserve">Wierzmy, że w naturalnych, roślinnych ekstraktach drzemie ogromny potencjał, o którym wiedziały już nasze babcie i prababcie. </w:t>
      </w:r>
      <w:r w:rsidR="00D711DC" w:rsidRPr="00B269F6">
        <w:rPr>
          <w:i/>
        </w:rPr>
        <w:t xml:space="preserve">Tworząc markę Pharma </w:t>
      </w:r>
      <w:proofErr w:type="spellStart"/>
      <w:r w:rsidR="00D711DC" w:rsidRPr="00B269F6">
        <w:rPr>
          <w:i/>
        </w:rPr>
        <w:t>Care</w:t>
      </w:r>
      <w:proofErr w:type="spellEnd"/>
      <w:r w:rsidR="00D711DC" w:rsidRPr="00B269F6">
        <w:rPr>
          <w:i/>
        </w:rPr>
        <w:t>, założyliśmy, że nasze kosmetyki powinny zawierać możliwie jak najwięcej wartościowych ekstraktów roślinnych – w każdym produkcie znajduje się co najmniej 95% skła</w:t>
      </w:r>
      <w:r w:rsidR="00C12C13">
        <w:rPr>
          <w:i/>
        </w:rPr>
        <w:t>dników pochodzenia naturalnego,</w:t>
      </w:r>
      <w:r w:rsidR="00D711DC" w:rsidRPr="00B269F6">
        <w:rPr>
          <w:i/>
        </w:rPr>
        <w:t xml:space="preserve"> pozostałe kilka procent to substancje potrzebne do tego, aby produkt miał odpowiednią konsystencję, był przyjemny w użytkowaniu oraz jeszc</w:t>
      </w:r>
      <w:r>
        <w:rPr>
          <w:i/>
        </w:rPr>
        <w:t xml:space="preserve">ze bardziej skuteczny i trwały – </w:t>
      </w:r>
      <w:r w:rsidRPr="00B269F6">
        <w:t xml:space="preserve">mówi Małgorzata Zielińska, </w:t>
      </w:r>
      <w:r w:rsidR="00DA0D68">
        <w:t xml:space="preserve">Brand Manager marki Pharma </w:t>
      </w:r>
      <w:proofErr w:type="spellStart"/>
      <w:r w:rsidR="00DA0D68">
        <w:t>Care</w:t>
      </w:r>
      <w:proofErr w:type="spellEnd"/>
      <w:r w:rsidR="00DA0D68">
        <w:t>.</w:t>
      </w:r>
    </w:p>
    <w:p w14:paraId="59B562F9" w14:textId="77777777" w:rsidR="000C1C46" w:rsidRDefault="000C1C46" w:rsidP="009F2158">
      <w:pPr>
        <w:jc w:val="both"/>
        <w:rPr>
          <w:b/>
        </w:rPr>
      </w:pPr>
    </w:p>
    <w:p w14:paraId="4545EDA2" w14:textId="77777777" w:rsidR="007F3A03" w:rsidRPr="00B76CBD" w:rsidRDefault="007F3A03" w:rsidP="009F2158">
      <w:pPr>
        <w:jc w:val="both"/>
      </w:pPr>
      <w:r w:rsidRPr="007F3A03">
        <w:rPr>
          <w:b/>
        </w:rPr>
        <w:lastRenderedPageBreak/>
        <w:t>W harmonii z naturą</w:t>
      </w:r>
      <w:r>
        <w:rPr>
          <w:b/>
        </w:rPr>
        <w:t xml:space="preserve"> </w:t>
      </w:r>
    </w:p>
    <w:p w14:paraId="26BA2DEE" w14:textId="77777777" w:rsidR="009E1D27" w:rsidRDefault="00120D9A" w:rsidP="009E1D27">
      <w:pPr>
        <w:jc w:val="both"/>
      </w:pPr>
      <w:r w:rsidRPr="00120D9A">
        <w:t xml:space="preserve">Nowa linia kosmetyków Pharma </w:t>
      </w:r>
      <w:proofErr w:type="spellStart"/>
      <w:r w:rsidRPr="00120D9A">
        <w:t>Care</w:t>
      </w:r>
      <w:proofErr w:type="spellEnd"/>
      <w:r w:rsidRPr="00120D9A">
        <w:t xml:space="preserve"> obejmuje szerok</w:t>
      </w:r>
      <w:r w:rsidR="009E1D27">
        <w:t xml:space="preserve">ą gamę </w:t>
      </w:r>
      <w:r w:rsidRPr="00120D9A">
        <w:t>produktów</w:t>
      </w:r>
      <w:r w:rsidR="009F2158">
        <w:t xml:space="preserve"> do</w:t>
      </w:r>
      <w:r w:rsidR="00B76CBD">
        <w:t xml:space="preserve"> włosów,</w:t>
      </w:r>
      <w:r w:rsidR="007F3A03">
        <w:t xml:space="preserve"> </w:t>
      </w:r>
      <w:r w:rsidR="00C12C13">
        <w:t>w tym</w:t>
      </w:r>
      <w:r w:rsidR="00B76CBD">
        <w:t xml:space="preserve"> </w:t>
      </w:r>
      <w:r w:rsidR="00C12C13">
        <w:t>sza</w:t>
      </w:r>
      <w:r w:rsidR="009F2158">
        <w:t>mpony, odżywki i</w:t>
      </w:r>
      <w:r w:rsidR="00C12C13">
        <w:t xml:space="preserve"> </w:t>
      </w:r>
      <w:r w:rsidRPr="00120D9A">
        <w:t>wcierki</w:t>
      </w:r>
      <w:r w:rsidR="0039133D">
        <w:t xml:space="preserve"> </w:t>
      </w:r>
      <w:r w:rsidR="009F2158">
        <w:t>do włosów</w:t>
      </w:r>
      <w:r w:rsidR="0039133D">
        <w:t xml:space="preserve"> przetłuszczających się, </w:t>
      </w:r>
      <w:r w:rsidR="009F2158">
        <w:t>w</w:t>
      </w:r>
      <w:r w:rsidR="0039133D">
        <w:t>y</w:t>
      </w:r>
      <w:r w:rsidR="009F2158">
        <w:t xml:space="preserve">padających, zniszczonych </w:t>
      </w:r>
      <w:r w:rsidR="00E26543">
        <w:t>oraz </w:t>
      </w:r>
      <w:r w:rsidR="009F2158">
        <w:t xml:space="preserve">pozbawionych objętości. </w:t>
      </w:r>
      <w:r w:rsidR="007F3A03">
        <w:t>Dostępne są</w:t>
      </w:r>
      <w:r w:rsidR="009F2158">
        <w:t xml:space="preserve"> także</w:t>
      </w:r>
      <w:r w:rsidR="00B76CBD">
        <w:t xml:space="preserve"> </w:t>
      </w:r>
      <w:r w:rsidRPr="00120D9A">
        <w:t>mydła</w:t>
      </w:r>
      <w:r w:rsidR="009F2158">
        <w:t xml:space="preserve"> w płynie z mocznikiem (jaśmin, aloes, bawełna),</w:t>
      </w:r>
      <w:r w:rsidRPr="00120D9A">
        <w:t xml:space="preserve"> żele pod prysznic</w:t>
      </w:r>
      <w:r w:rsidR="009F2158">
        <w:t xml:space="preserve"> z proteinami roślinnymi (aloes, lawenda, róża), </w:t>
      </w:r>
      <w:r w:rsidRPr="00120D9A">
        <w:t>sole do kąpieli</w:t>
      </w:r>
      <w:r w:rsidR="00E26543">
        <w:t xml:space="preserve"> z </w:t>
      </w:r>
      <w:r w:rsidR="009F2158">
        <w:t>naturalnymi glinkami (frezja, magnolia, miód) oraz naturalne sole do kąpieli stóp (odświeżające, rozgrzewające</w:t>
      </w:r>
      <w:r w:rsidR="00E26543">
        <w:t xml:space="preserve"> i </w:t>
      </w:r>
      <w:r w:rsidR="009F2158">
        <w:t>regenerujące)</w:t>
      </w:r>
      <w:r w:rsidRPr="00120D9A">
        <w:t>.</w:t>
      </w:r>
      <w:r>
        <w:t xml:space="preserve"> </w:t>
      </w:r>
      <w:r w:rsidR="00C12C13">
        <w:t>W procesie</w:t>
      </w:r>
      <w:r w:rsidR="00B269F6" w:rsidRPr="00D711DC">
        <w:t xml:space="preserve"> tworzenia kosmetyków wszystkie produkty były badane dermatologicznie na grupie osób ze skłonnością do alergii, aby </w:t>
      </w:r>
      <w:r w:rsidR="007F3A03">
        <w:t>zapewnić</w:t>
      </w:r>
      <w:r w:rsidR="00B269F6" w:rsidRPr="00D711DC">
        <w:t xml:space="preserve"> be</w:t>
      </w:r>
      <w:r w:rsidR="007F3A03">
        <w:t>zpieczeństwo</w:t>
      </w:r>
      <w:r w:rsidR="00C12C13">
        <w:t xml:space="preserve"> </w:t>
      </w:r>
      <w:r w:rsidR="007F3A03">
        <w:t xml:space="preserve">stosowania </w:t>
      </w:r>
      <w:r w:rsidR="00C12C13">
        <w:t xml:space="preserve">nawet dla delikatnej i </w:t>
      </w:r>
      <w:r w:rsidR="00B269F6" w:rsidRPr="00D711DC">
        <w:t>bardziej wymagającej skóry.</w:t>
      </w:r>
      <w:r w:rsidR="00C12C13">
        <w:t xml:space="preserve"> </w:t>
      </w:r>
      <w:r w:rsidR="009E1D27">
        <w:t>N</w:t>
      </w:r>
      <w:r w:rsidR="009E1D27" w:rsidRPr="00C12C13">
        <w:t xml:space="preserve">a opakowaniach kosmetyków </w:t>
      </w:r>
      <w:r w:rsidR="009E1D27">
        <w:t>umieszczono</w:t>
      </w:r>
      <w:r w:rsidR="009E1D27" w:rsidRPr="00C12C13">
        <w:t xml:space="preserve"> ciekawostki dotyczące właściwości poszczególnych </w:t>
      </w:r>
      <w:r w:rsidR="009E1D27">
        <w:t>składników roślinnych</w:t>
      </w:r>
      <w:r w:rsidR="009E1D27" w:rsidRPr="00C12C13">
        <w:t xml:space="preserve">. </w:t>
      </w:r>
    </w:p>
    <w:p w14:paraId="4F80C147" w14:textId="77777777" w:rsidR="009F2158" w:rsidRDefault="00C12C13" w:rsidP="009F2158">
      <w:pPr>
        <w:jc w:val="both"/>
      </w:pPr>
      <w:r>
        <w:t>Marka stawia na harmonię</w:t>
      </w:r>
      <w:r w:rsidRPr="00C12C13">
        <w:t xml:space="preserve"> z naturą, dlatego kosmetyki od Pharm</w:t>
      </w:r>
      <w:r w:rsidR="00E26543">
        <w:t xml:space="preserve">a </w:t>
      </w:r>
      <w:proofErr w:type="spellStart"/>
      <w:r w:rsidR="00E26543">
        <w:t>Care</w:t>
      </w:r>
      <w:proofErr w:type="spellEnd"/>
      <w:r w:rsidR="00E26543">
        <w:t xml:space="preserve"> są nie tylko skuteczne w </w:t>
      </w:r>
      <w:r w:rsidRPr="00C12C13">
        <w:t>działaniu, ale</w:t>
      </w:r>
      <w:r>
        <w:t xml:space="preserve"> także przyjazne dla środowiska. </w:t>
      </w:r>
      <w:r w:rsidRPr="00D711DC">
        <w:t>–</w:t>
      </w:r>
      <w:r>
        <w:rPr>
          <w:i/>
        </w:rPr>
        <w:t xml:space="preserve"> P</w:t>
      </w:r>
      <w:r w:rsidR="00120D9A" w:rsidRPr="00B269F6">
        <w:rPr>
          <w:i/>
        </w:rPr>
        <w:t xml:space="preserve">ostanowiliśmy, że wszystkie </w:t>
      </w:r>
      <w:r>
        <w:rPr>
          <w:i/>
        </w:rPr>
        <w:t xml:space="preserve">produkty </w:t>
      </w:r>
      <w:r w:rsidR="00E26543">
        <w:rPr>
          <w:i/>
        </w:rPr>
        <w:t>będą w </w:t>
      </w:r>
      <w:r w:rsidR="00120D9A" w:rsidRPr="00B269F6">
        <w:rPr>
          <w:i/>
        </w:rPr>
        <w:t>100% wegańskie, czyli pozbawione składników pochodzenia zwier</w:t>
      </w:r>
      <w:r w:rsidR="00E26543">
        <w:rPr>
          <w:i/>
        </w:rPr>
        <w:t>zęcego</w:t>
      </w:r>
      <w:r w:rsidR="009E1D27">
        <w:rPr>
          <w:i/>
        </w:rPr>
        <w:t>. Zadbaliśmy też</w:t>
      </w:r>
      <w:r w:rsidR="00DA0D68">
        <w:rPr>
          <w:i/>
        </w:rPr>
        <w:t>, aby </w:t>
      </w:r>
      <w:r w:rsidR="00E26543">
        <w:rPr>
          <w:i/>
        </w:rPr>
        <w:t>podczas procesu ich </w:t>
      </w:r>
      <w:r w:rsidR="00120D9A" w:rsidRPr="00B269F6">
        <w:rPr>
          <w:i/>
        </w:rPr>
        <w:t>tworzenia nie ucierpiało żadne zwierzę. Działamy w duchu less-waste – wszystkie butelk</w:t>
      </w:r>
      <w:r w:rsidR="00E26543">
        <w:rPr>
          <w:i/>
        </w:rPr>
        <w:t>i i </w:t>
      </w:r>
      <w:r w:rsidR="00120D9A" w:rsidRPr="00B269F6">
        <w:rPr>
          <w:i/>
        </w:rPr>
        <w:t>słoiki, w których znajdują się kosmetyki, został</w:t>
      </w:r>
      <w:r w:rsidR="00DA0D68">
        <w:rPr>
          <w:i/>
        </w:rPr>
        <w:t>y wykonane w 100% z materiału z </w:t>
      </w:r>
      <w:r w:rsidR="00120D9A" w:rsidRPr="00B269F6">
        <w:rPr>
          <w:i/>
        </w:rPr>
        <w:t>recyklingu i nadają</w:t>
      </w:r>
      <w:r w:rsidR="00120D9A">
        <w:rPr>
          <w:i/>
        </w:rPr>
        <w:t xml:space="preserve"> się do ponownego przetworzenia – </w:t>
      </w:r>
      <w:r>
        <w:t>komentuje</w:t>
      </w:r>
      <w:r w:rsidR="00120D9A" w:rsidRPr="00B269F6">
        <w:t xml:space="preserve"> Małgorzata Zielińska</w:t>
      </w:r>
      <w:r w:rsidR="00120D9A">
        <w:t>.</w:t>
      </w:r>
      <w:r w:rsidR="009F2158">
        <w:t xml:space="preserve"> </w:t>
      </w:r>
    </w:p>
    <w:p w14:paraId="19839504" w14:textId="77777777" w:rsidR="00C12C13" w:rsidRDefault="00C12C13" w:rsidP="00B3165C">
      <w:pPr>
        <w:jc w:val="both"/>
      </w:pPr>
      <w:r>
        <w:t>Zachęcamy</w:t>
      </w:r>
      <w:r w:rsidR="00B269F6" w:rsidRPr="00B269F6">
        <w:t xml:space="preserve"> </w:t>
      </w:r>
      <w:r>
        <w:t>do odkrywania dobroczynnych właściwości ziół z nową linią</w:t>
      </w:r>
      <w:r w:rsidR="00B269F6" w:rsidRPr="00B269F6">
        <w:t xml:space="preserve"> kosmetyków Pharma </w:t>
      </w:r>
      <w:proofErr w:type="spellStart"/>
      <w:r w:rsidR="00B269F6" w:rsidRPr="00B269F6">
        <w:t>Care</w:t>
      </w:r>
      <w:proofErr w:type="spellEnd"/>
      <w:r w:rsidR="00B269F6" w:rsidRPr="00B269F6">
        <w:t xml:space="preserve">. </w:t>
      </w:r>
      <w:r>
        <w:t>Seria produktów do włosów dostępna</w:t>
      </w:r>
      <w:r w:rsidR="00B269F6" w:rsidRPr="00B269F6">
        <w:t xml:space="preserve"> </w:t>
      </w:r>
      <w:r>
        <w:t>jest już w Super-Pharm i</w:t>
      </w:r>
      <w:r w:rsidRPr="00C12C13">
        <w:t xml:space="preserve"> wybranych drogeriach Rossmann.</w:t>
      </w:r>
    </w:p>
    <w:p w14:paraId="67F87439" w14:textId="77777777" w:rsidR="00BE079F" w:rsidRPr="007022AE" w:rsidRDefault="00B269F6" w:rsidP="00DB5AF2">
      <w:pPr>
        <w:jc w:val="both"/>
      </w:pPr>
      <w:r>
        <w:t>___________________________</w:t>
      </w:r>
      <w:r w:rsidR="00BE079F" w:rsidRPr="007022AE">
        <w:t>_________________</w:t>
      </w:r>
      <w:r w:rsidR="0044064A">
        <w:t>_____________</w:t>
      </w:r>
      <w:r>
        <w:t>_________________________</w:t>
      </w:r>
    </w:p>
    <w:p w14:paraId="418F8A45" w14:textId="77777777" w:rsidR="0044064A" w:rsidRDefault="00D711DC" w:rsidP="00BE07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/>
        <w:jc w:val="both"/>
        <w:rPr>
          <w:rFonts w:cstheme="minorHAnsi"/>
          <w:i/>
          <w:color w:val="000000"/>
        </w:rPr>
      </w:pPr>
      <w:r w:rsidRPr="00D711DC">
        <w:rPr>
          <w:b/>
          <w:i/>
        </w:rPr>
        <w:t xml:space="preserve">Pharma </w:t>
      </w:r>
      <w:proofErr w:type="spellStart"/>
      <w:r w:rsidRPr="00D711DC">
        <w:rPr>
          <w:b/>
          <w:i/>
        </w:rPr>
        <w:t>Care</w:t>
      </w:r>
      <w:proofErr w:type="spellEnd"/>
      <w:r w:rsidRPr="00D711DC">
        <w:rPr>
          <w:b/>
          <w:i/>
        </w:rPr>
        <w:t xml:space="preserve"> </w:t>
      </w:r>
      <w:r w:rsidRPr="00D711DC">
        <w:rPr>
          <w:bCs/>
          <w:i/>
        </w:rPr>
        <w:t xml:space="preserve">to nowa marka kosmetyków do pielęgnacji włosów i ciała spod skrzydeł Vis Plantis. </w:t>
      </w:r>
      <w:r>
        <w:rPr>
          <w:i/>
        </w:rPr>
        <w:t>C</w:t>
      </w:r>
      <w:r w:rsidRPr="00D711DC">
        <w:rPr>
          <w:i/>
        </w:rPr>
        <w:t xml:space="preserve">echuje </w:t>
      </w:r>
      <w:r>
        <w:rPr>
          <w:i/>
        </w:rPr>
        <w:t xml:space="preserve">ją </w:t>
      </w:r>
      <w:r w:rsidRPr="00D711DC">
        <w:rPr>
          <w:i/>
        </w:rPr>
        <w:t>świeże podejście do pielęgnacji urody, które łączy w s</w:t>
      </w:r>
      <w:r w:rsidR="00DA0D68">
        <w:rPr>
          <w:i/>
        </w:rPr>
        <w:t>obie zaawansowane technologie z </w:t>
      </w:r>
      <w:r w:rsidRPr="00D711DC">
        <w:rPr>
          <w:i/>
        </w:rPr>
        <w:t>naturalnymi składnikami. Prawdziwe piękno kryje się w harmonii</w:t>
      </w:r>
      <w:r w:rsidR="00DA0D68">
        <w:rPr>
          <w:i/>
        </w:rPr>
        <w:t xml:space="preserve"> z naturą, dlatego kosmetyki od </w:t>
      </w:r>
      <w:r w:rsidRPr="00D711DC">
        <w:rPr>
          <w:i/>
        </w:rPr>
        <w:t xml:space="preserve">Pharma </w:t>
      </w:r>
      <w:proofErr w:type="spellStart"/>
      <w:r w:rsidRPr="00D711DC">
        <w:rPr>
          <w:i/>
        </w:rPr>
        <w:t>Care</w:t>
      </w:r>
      <w:proofErr w:type="spellEnd"/>
      <w:r w:rsidRPr="00D711DC">
        <w:rPr>
          <w:i/>
        </w:rPr>
        <w:t xml:space="preserve"> są nie tylko skuteczne w działaniu, ale także przyjazne dla środ</w:t>
      </w:r>
      <w:r w:rsidR="00DA0D68">
        <w:rPr>
          <w:i/>
        </w:rPr>
        <w:t>owiska – butelki oraz </w:t>
      </w:r>
      <w:r w:rsidRPr="00D711DC">
        <w:rPr>
          <w:i/>
        </w:rPr>
        <w:t xml:space="preserve">słoiki używane w produkcji zostały wykonane w 100% z recyklingu i nadają się do ponownego przetworzenia. </w:t>
      </w:r>
    </w:p>
    <w:bookmarkEnd w:id="1"/>
    <w:p w14:paraId="3AB8518F" w14:textId="77777777" w:rsidR="00D711DC" w:rsidRPr="00D711DC" w:rsidRDefault="00D711DC" w:rsidP="00BE07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/>
        <w:jc w:val="both"/>
        <w:rPr>
          <w:rFonts w:cstheme="minorHAnsi"/>
          <w:i/>
          <w:color w:val="000000"/>
        </w:rPr>
      </w:pPr>
    </w:p>
    <w:p w14:paraId="4C1DA248" w14:textId="77777777" w:rsidR="00BE079F" w:rsidRPr="000C1C46" w:rsidRDefault="00BE079F" w:rsidP="00BE079F">
      <w:pPr>
        <w:pBdr>
          <w:top w:val="nil"/>
          <w:left w:val="nil"/>
          <w:bottom w:val="nil"/>
          <w:right w:val="nil"/>
          <w:between w:val="nil"/>
        </w:pBdr>
        <w:tabs>
          <w:tab w:val="left" w:pos="3105"/>
          <w:tab w:val="center" w:pos="4535"/>
          <w:tab w:val="right" w:pos="9072"/>
        </w:tabs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0C1C46">
        <w:rPr>
          <w:rFonts w:cstheme="minorHAnsi"/>
          <w:b/>
          <w:color w:val="000000"/>
          <w:sz w:val="20"/>
          <w:szCs w:val="20"/>
        </w:rPr>
        <w:t>Kontakt dla mediów</w:t>
      </w:r>
    </w:p>
    <w:p w14:paraId="27E77B00" w14:textId="77777777" w:rsidR="00BE079F" w:rsidRPr="000C1C46" w:rsidRDefault="00BE079F" w:rsidP="00BE079F">
      <w:pPr>
        <w:pBdr>
          <w:top w:val="nil"/>
          <w:left w:val="nil"/>
          <w:bottom w:val="nil"/>
          <w:right w:val="nil"/>
          <w:between w:val="nil"/>
        </w:pBdr>
        <w:tabs>
          <w:tab w:val="left" w:pos="3105"/>
          <w:tab w:val="center" w:pos="4535"/>
          <w:tab w:val="right" w:pos="9072"/>
        </w:tabs>
        <w:spacing w:after="0"/>
        <w:jc w:val="both"/>
        <w:rPr>
          <w:rFonts w:cstheme="minorHAnsi"/>
          <w:color w:val="000000"/>
          <w:sz w:val="20"/>
          <w:szCs w:val="20"/>
        </w:rPr>
      </w:pPr>
      <w:r w:rsidRPr="000C1C46">
        <w:rPr>
          <w:rFonts w:cstheme="minorHAnsi"/>
          <w:color w:val="000000"/>
          <w:sz w:val="20"/>
          <w:szCs w:val="20"/>
        </w:rPr>
        <w:t>Biuro prasowe Vis Plantis</w:t>
      </w:r>
    </w:p>
    <w:p w14:paraId="7666767B" w14:textId="77777777" w:rsidR="00BE079F" w:rsidRPr="000C1C46" w:rsidRDefault="00BE079F" w:rsidP="00BE07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both"/>
        <w:rPr>
          <w:rFonts w:cstheme="minorHAnsi"/>
          <w:color w:val="000000"/>
          <w:sz w:val="20"/>
          <w:szCs w:val="20"/>
        </w:rPr>
      </w:pPr>
    </w:p>
    <w:p w14:paraId="53DC3176" w14:textId="77777777" w:rsidR="00BE079F" w:rsidRPr="000C1C46" w:rsidRDefault="00BE079F" w:rsidP="00BE079F">
      <w:pPr>
        <w:spacing w:after="0"/>
        <w:contextualSpacing/>
        <w:jc w:val="both"/>
        <w:rPr>
          <w:rFonts w:cstheme="minorHAnsi"/>
          <w:bCs/>
          <w:sz w:val="20"/>
          <w:szCs w:val="20"/>
        </w:rPr>
      </w:pPr>
      <w:r w:rsidRPr="000C1C46">
        <w:rPr>
          <w:rFonts w:cstheme="minorHAnsi"/>
          <w:bCs/>
          <w:sz w:val="20"/>
          <w:szCs w:val="20"/>
        </w:rPr>
        <w:t>Emilia Potocka</w:t>
      </w:r>
    </w:p>
    <w:p w14:paraId="4162618C" w14:textId="77777777" w:rsidR="00BE079F" w:rsidRPr="000C1C46" w:rsidRDefault="00BE079F" w:rsidP="00BE079F">
      <w:pPr>
        <w:spacing w:after="0"/>
        <w:contextualSpacing/>
        <w:jc w:val="both"/>
        <w:rPr>
          <w:rFonts w:cstheme="minorHAnsi"/>
          <w:bCs/>
          <w:sz w:val="20"/>
          <w:szCs w:val="20"/>
        </w:rPr>
      </w:pPr>
      <w:r w:rsidRPr="000C1C46">
        <w:rPr>
          <w:rFonts w:cstheme="minorHAnsi"/>
          <w:bCs/>
          <w:sz w:val="20"/>
          <w:szCs w:val="20"/>
        </w:rPr>
        <w:t xml:space="preserve">e-mail: </w:t>
      </w:r>
      <w:hyperlink r:id="rId9" w:history="1">
        <w:r w:rsidRPr="000C1C46">
          <w:rPr>
            <w:rStyle w:val="Hipercze"/>
            <w:rFonts w:cstheme="minorHAnsi"/>
            <w:bCs/>
            <w:sz w:val="20"/>
            <w:szCs w:val="20"/>
          </w:rPr>
          <w:t>e.potocka@synertime.pl</w:t>
        </w:r>
      </w:hyperlink>
    </w:p>
    <w:p w14:paraId="7644FDFD" w14:textId="77777777" w:rsidR="00BE079F" w:rsidRPr="000C1C46" w:rsidRDefault="00BE079F" w:rsidP="00BE079F">
      <w:pPr>
        <w:spacing w:after="0"/>
        <w:contextualSpacing/>
        <w:jc w:val="both"/>
        <w:rPr>
          <w:rFonts w:cstheme="minorHAnsi"/>
          <w:bCs/>
          <w:sz w:val="20"/>
          <w:szCs w:val="20"/>
        </w:rPr>
      </w:pPr>
      <w:proofErr w:type="spellStart"/>
      <w:r w:rsidRPr="000C1C46">
        <w:rPr>
          <w:rFonts w:cstheme="minorHAnsi"/>
          <w:bCs/>
          <w:sz w:val="20"/>
          <w:szCs w:val="20"/>
        </w:rPr>
        <w:t>tel</w:t>
      </w:r>
      <w:proofErr w:type="spellEnd"/>
      <w:r w:rsidRPr="000C1C46">
        <w:rPr>
          <w:rFonts w:cstheme="minorHAnsi"/>
          <w:bCs/>
          <w:sz w:val="20"/>
          <w:szCs w:val="20"/>
        </w:rPr>
        <w:t>: 668 132 416</w:t>
      </w:r>
    </w:p>
    <w:p w14:paraId="4FD0D3B6" w14:textId="77777777" w:rsidR="00BE079F" w:rsidRPr="000C1C46" w:rsidRDefault="00BE079F" w:rsidP="00BE079F">
      <w:pPr>
        <w:spacing w:after="0"/>
        <w:jc w:val="both"/>
        <w:rPr>
          <w:rFonts w:cstheme="minorHAnsi"/>
          <w:sz w:val="20"/>
          <w:szCs w:val="20"/>
        </w:rPr>
      </w:pPr>
    </w:p>
    <w:p w14:paraId="1956D040" w14:textId="77777777" w:rsidR="00BE079F" w:rsidRPr="000C1C46" w:rsidRDefault="00BE079F" w:rsidP="00BE079F">
      <w:pPr>
        <w:spacing w:after="0"/>
        <w:jc w:val="both"/>
        <w:rPr>
          <w:rFonts w:cstheme="minorHAnsi"/>
          <w:sz w:val="20"/>
          <w:szCs w:val="20"/>
        </w:rPr>
      </w:pPr>
      <w:r w:rsidRPr="000C1C46">
        <w:rPr>
          <w:rFonts w:cstheme="minorHAnsi"/>
          <w:sz w:val="20"/>
          <w:szCs w:val="20"/>
        </w:rPr>
        <w:t>Zuzanna Karasiewicz</w:t>
      </w:r>
    </w:p>
    <w:p w14:paraId="327FE6A4" w14:textId="77777777" w:rsidR="00BE079F" w:rsidRPr="000C1C46" w:rsidRDefault="00BE079F" w:rsidP="00BE079F">
      <w:pPr>
        <w:spacing w:after="0"/>
        <w:jc w:val="both"/>
        <w:rPr>
          <w:rFonts w:cstheme="minorHAnsi"/>
          <w:sz w:val="20"/>
          <w:szCs w:val="20"/>
        </w:rPr>
      </w:pPr>
      <w:r w:rsidRPr="000C1C46">
        <w:rPr>
          <w:rFonts w:cstheme="minorHAnsi"/>
          <w:sz w:val="20"/>
          <w:szCs w:val="20"/>
        </w:rPr>
        <w:t xml:space="preserve">e-mail: </w:t>
      </w:r>
      <w:hyperlink r:id="rId10" w:history="1">
        <w:r w:rsidRPr="000C1C46">
          <w:rPr>
            <w:rStyle w:val="Hipercze"/>
            <w:rFonts w:cstheme="minorHAnsi"/>
            <w:sz w:val="20"/>
            <w:szCs w:val="20"/>
          </w:rPr>
          <w:t>z.karasiewicz@synertime.pl</w:t>
        </w:r>
      </w:hyperlink>
      <w:r w:rsidRPr="000C1C46">
        <w:rPr>
          <w:rFonts w:cstheme="minorHAnsi"/>
          <w:sz w:val="20"/>
          <w:szCs w:val="20"/>
        </w:rPr>
        <w:t xml:space="preserve"> </w:t>
      </w:r>
    </w:p>
    <w:p w14:paraId="31345F88" w14:textId="1EA2C5CC" w:rsidR="00DB5AF2" w:rsidRPr="000C1C46" w:rsidRDefault="00BE079F" w:rsidP="000C1C46">
      <w:pPr>
        <w:pStyle w:val="Stopka"/>
        <w:spacing w:line="276" w:lineRule="auto"/>
        <w:jc w:val="both"/>
        <w:rPr>
          <w:rFonts w:cstheme="minorHAnsi"/>
          <w:sz w:val="20"/>
          <w:szCs w:val="20"/>
        </w:rPr>
      </w:pPr>
      <w:proofErr w:type="spellStart"/>
      <w:r w:rsidRPr="000C1C46">
        <w:rPr>
          <w:rFonts w:cstheme="minorHAnsi"/>
          <w:sz w:val="20"/>
          <w:szCs w:val="20"/>
        </w:rPr>
        <w:t>tel</w:t>
      </w:r>
      <w:proofErr w:type="spellEnd"/>
      <w:r w:rsidRPr="000C1C46">
        <w:rPr>
          <w:rFonts w:cstheme="minorHAnsi"/>
          <w:sz w:val="20"/>
          <w:szCs w:val="20"/>
        </w:rPr>
        <w:t>: 668 132 412</w:t>
      </w:r>
    </w:p>
    <w:sectPr w:rsidR="00DB5AF2" w:rsidRPr="000C1C4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EE22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E0B9CEB" w16cex:dateUtc="2024-04-17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EE2289" w16cid:durableId="5E0B9C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23D38" w14:textId="77777777" w:rsidR="00760B9B" w:rsidRDefault="00760B9B" w:rsidP="00E5219E">
      <w:pPr>
        <w:spacing w:after="0" w:line="240" w:lineRule="auto"/>
      </w:pPr>
      <w:r>
        <w:separator/>
      </w:r>
    </w:p>
  </w:endnote>
  <w:endnote w:type="continuationSeparator" w:id="0">
    <w:p w14:paraId="7D9CEFE0" w14:textId="77777777" w:rsidR="00760B9B" w:rsidRDefault="00760B9B" w:rsidP="00E5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062A" w14:textId="77777777" w:rsidR="00E5219E" w:rsidRDefault="00E5219E" w:rsidP="00E5219E">
    <w:pPr>
      <w:pBdr>
        <w:top w:val="nil"/>
        <w:left w:val="nil"/>
        <w:bottom w:val="nil"/>
        <w:right w:val="nil"/>
        <w:between w:val="nil"/>
      </w:pBdr>
      <w:tabs>
        <w:tab w:val="left" w:pos="3105"/>
        <w:tab w:val="center" w:pos="4535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Kontakt dla mediów: Biuro prasowe Vis Plantis </w:t>
    </w:r>
  </w:p>
  <w:p w14:paraId="70936381" w14:textId="77777777" w:rsidR="00E5219E" w:rsidRPr="00E5219E" w:rsidRDefault="00E5219E" w:rsidP="00E5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6679F" w14:textId="77777777" w:rsidR="00760B9B" w:rsidRDefault="00760B9B" w:rsidP="00E5219E">
      <w:pPr>
        <w:spacing w:after="0" w:line="240" w:lineRule="auto"/>
      </w:pPr>
      <w:r>
        <w:separator/>
      </w:r>
    </w:p>
  </w:footnote>
  <w:footnote w:type="continuationSeparator" w:id="0">
    <w:p w14:paraId="5AB3F3A8" w14:textId="77777777" w:rsidR="00760B9B" w:rsidRDefault="00760B9B" w:rsidP="00E5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FEAE2" w14:textId="77777777" w:rsidR="00BE079F" w:rsidRDefault="00BE079F" w:rsidP="00751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  <w:color w:val="000000"/>
        <w:lang w:eastAsia="pl-PL"/>
      </w:rPr>
    </w:pPr>
    <w:r>
      <w:rPr>
        <w:noProof/>
        <w:color w:val="000000"/>
        <w:lang w:eastAsia="pl-PL"/>
      </w:rPr>
      <w:drawing>
        <wp:inline distT="0" distB="0" distL="0" distR="0" wp14:anchorId="1DDFDF5E" wp14:editId="3088DCCF">
          <wp:extent cx="1466314" cy="307583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plant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08" cy="309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  <w:lang w:eastAsia="pl-PL"/>
      </w:rPr>
      <w:t xml:space="preserve">                                            </w:t>
    </w:r>
    <w:r w:rsidR="00D711DC">
      <w:rPr>
        <w:noProof/>
        <w:color w:val="000000"/>
        <w:lang w:eastAsia="pl-PL"/>
      </w:rPr>
      <w:t xml:space="preserve">                                       </w:t>
    </w:r>
    <w:r w:rsidR="00D711DC">
      <w:rPr>
        <w:noProof/>
        <w:color w:val="000000"/>
        <w:lang w:eastAsia="pl-PL"/>
      </w:rPr>
      <w:drawing>
        <wp:inline distT="0" distB="0" distL="0" distR="0" wp14:anchorId="0D8BCBDE" wp14:editId="4718AEE2">
          <wp:extent cx="1531620" cy="48229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harma Care V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9" cy="48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929D52" w14:textId="77777777" w:rsidR="00BE079F" w:rsidRDefault="00BE079F" w:rsidP="00751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8AA15A0" w14:textId="77777777" w:rsidR="00E5219E" w:rsidRDefault="00E5219E" w:rsidP="00751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Informacja prasowa      </w:t>
    </w:r>
    <w:r w:rsidR="007516BA">
      <w:rPr>
        <w:color w:val="000000"/>
      </w:rPr>
      <w:t xml:space="preserve">  </w:t>
    </w:r>
    <w:r>
      <w:rPr>
        <w:color w:val="000000"/>
      </w:rPr>
      <w:t xml:space="preserve">                  </w:t>
    </w:r>
    <w:r w:rsidR="00BE079F">
      <w:rPr>
        <w:color w:val="000000"/>
      </w:rPr>
      <w:t xml:space="preserve">                    </w:t>
    </w:r>
    <w:r>
      <w:rPr>
        <w:color w:val="000000"/>
      </w:rPr>
      <w:t xml:space="preserve">     </w:t>
    </w:r>
    <w:r w:rsidR="00BE079F">
      <w:rPr>
        <w:noProof/>
        <w:color w:val="000000"/>
        <w:lang w:eastAsia="pl-PL"/>
      </w:rPr>
      <w:t xml:space="preserve">           </w:t>
    </w:r>
  </w:p>
  <w:p w14:paraId="400C75DD" w14:textId="77777777" w:rsidR="00E5219E" w:rsidRDefault="00E5219E" w:rsidP="00E5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</w:p>
  <w:p w14:paraId="391277DA" w14:textId="705D6CE6" w:rsidR="00E5219E" w:rsidRDefault="00F17561" w:rsidP="00751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Warszawa, </w:t>
    </w:r>
    <w:r w:rsidR="0081444E">
      <w:rPr>
        <w:color w:val="000000"/>
      </w:rPr>
      <w:t>19</w:t>
    </w:r>
    <w:r w:rsidR="00D711DC">
      <w:rPr>
        <w:color w:val="000000"/>
      </w:rPr>
      <w:t>.04</w:t>
    </w:r>
    <w:r w:rsidR="00E5219E">
      <w:rPr>
        <w:color w:val="000000"/>
      </w:rPr>
      <w:t>.2024 r.</w:t>
    </w:r>
    <w:r w:rsidR="007516BA">
      <w:rPr>
        <w:color w:val="000000"/>
      </w:rPr>
      <w:t xml:space="preserve"> </w:t>
    </w:r>
  </w:p>
  <w:p w14:paraId="148CB480" w14:textId="77777777" w:rsidR="00E5219E" w:rsidRDefault="00E5219E" w:rsidP="00E5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4F53EDB" w14:textId="77777777" w:rsidR="00E5219E" w:rsidRDefault="00E5219E" w:rsidP="00E5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F7945C6" w14:textId="77777777" w:rsidR="00E5219E" w:rsidRDefault="00E52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D36"/>
    <w:multiLevelType w:val="hybridMultilevel"/>
    <w:tmpl w:val="C896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584C"/>
    <w:multiLevelType w:val="multilevel"/>
    <w:tmpl w:val="2BF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5E0ED4"/>
    <w:multiLevelType w:val="multilevel"/>
    <w:tmpl w:val="10D6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Zielińska">
    <w15:presenceInfo w15:providerId="AD" w15:userId="S::m.zielinska@elfapharm.onmicrosoft.com::bba7d63e-9aa8-47c6-9458-1bfe9d409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05"/>
    <w:rsid w:val="00007543"/>
    <w:rsid w:val="00041B52"/>
    <w:rsid w:val="000A03E6"/>
    <w:rsid w:val="000A4500"/>
    <w:rsid w:val="000C1C46"/>
    <w:rsid w:val="000D785A"/>
    <w:rsid w:val="00103EDF"/>
    <w:rsid w:val="00120D9A"/>
    <w:rsid w:val="001A5F44"/>
    <w:rsid w:val="00210E15"/>
    <w:rsid w:val="0033155F"/>
    <w:rsid w:val="00337221"/>
    <w:rsid w:val="0039133D"/>
    <w:rsid w:val="003F7065"/>
    <w:rsid w:val="00424BF7"/>
    <w:rsid w:val="00435630"/>
    <w:rsid w:val="0044064A"/>
    <w:rsid w:val="00557F82"/>
    <w:rsid w:val="005B52BC"/>
    <w:rsid w:val="00610C81"/>
    <w:rsid w:val="00623331"/>
    <w:rsid w:val="0066278A"/>
    <w:rsid w:val="00675256"/>
    <w:rsid w:val="006C6614"/>
    <w:rsid w:val="006D3E2A"/>
    <w:rsid w:val="007022AE"/>
    <w:rsid w:val="00711CB7"/>
    <w:rsid w:val="00730C5B"/>
    <w:rsid w:val="007516BA"/>
    <w:rsid w:val="00760B9B"/>
    <w:rsid w:val="0078042A"/>
    <w:rsid w:val="007B09C3"/>
    <w:rsid w:val="007B6206"/>
    <w:rsid w:val="007C0893"/>
    <w:rsid w:val="007F3A03"/>
    <w:rsid w:val="0081444E"/>
    <w:rsid w:val="00876B4A"/>
    <w:rsid w:val="00883F46"/>
    <w:rsid w:val="0095491F"/>
    <w:rsid w:val="00964EBF"/>
    <w:rsid w:val="00980AFB"/>
    <w:rsid w:val="00995C15"/>
    <w:rsid w:val="009C6E67"/>
    <w:rsid w:val="009E1D27"/>
    <w:rsid w:val="009F2158"/>
    <w:rsid w:val="00A4392C"/>
    <w:rsid w:val="00A46B69"/>
    <w:rsid w:val="00A4751F"/>
    <w:rsid w:val="00AF4E05"/>
    <w:rsid w:val="00B01A05"/>
    <w:rsid w:val="00B0774C"/>
    <w:rsid w:val="00B269F6"/>
    <w:rsid w:val="00B3165C"/>
    <w:rsid w:val="00B66A18"/>
    <w:rsid w:val="00B76CBD"/>
    <w:rsid w:val="00B82A92"/>
    <w:rsid w:val="00BC62A3"/>
    <w:rsid w:val="00BE079F"/>
    <w:rsid w:val="00C012FF"/>
    <w:rsid w:val="00C070AD"/>
    <w:rsid w:val="00C12C13"/>
    <w:rsid w:val="00C14992"/>
    <w:rsid w:val="00C80ABF"/>
    <w:rsid w:val="00C914A6"/>
    <w:rsid w:val="00CC2090"/>
    <w:rsid w:val="00D07055"/>
    <w:rsid w:val="00D711DC"/>
    <w:rsid w:val="00D9034A"/>
    <w:rsid w:val="00DA0D68"/>
    <w:rsid w:val="00DB5AF2"/>
    <w:rsid w:val="00E26543"/>
    <w:rsid w:val="00E5219E"/>
    <w:rsid w:val="00EC7703"/>
    <w:rsid w:val="00F01991"/>
    <w:rsid w:val="00F17561"/>
    <w:rsid w:val="00F27356"/>
    <w:rsid w:val="00F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7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4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9E"/>
  </w:style>
  <w:style w:type="paragraph" w:styleId="Stopka">
    <w:name w:val="footer"/>
    <w:basedOn w:val="Normalny"/>
    <w:link w:val="StopkaZnak"/>
    <w:unhideWhenUsed/>
    <w:rsid w:val="00E5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219E"/>
  </w:style>
  <w:style w:type="paragraph" w:styleId="Tekstdymka">
    <w:name w:val="Balloon Text"/>
    <w:basedOn w:val="Normalny"/>
    <w:link w:val="TekstdymkaZnak"/>
    <w:uiPriority w:val="99"/>
    <w:semiHidden/>
    <w:unhideWhenUsed/>
    <w:rsid w:val="00E5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95C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C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7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7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4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9E"/>
  </w:style>
  <w:style w:type="paragraph" w:styleId="Stopka">
    <w:name w:val="footer"/>
    <w:basedOn w:val="Normalny"/>
    <w:link w:val="StopkaZnak"/>
    <w:unhideWhenUsed/>
    <w:rsid w:val="00E5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219E"/>
  </w:style>
  <w:style w:type="paragraph" w:styleId="Tekstdymka">
    <w:name w:val="Balloon Text"/>
    <w:basedOn w:val="Normalny"/>
    <w:link w:val="TekstdymkaZnak"/>
    <w:uiPriority w:val="99"/>
    <w:semiHidden/>
    <w:unhideWhenUsed/>
    <w:rsid w:val="00E5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95C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C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7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7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561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317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90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66008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6184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06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07576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13098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555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6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759972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8326688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15900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235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898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0484853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795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151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029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42365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50425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9426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.karasiewicz@synertime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e.potocka@synertim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35D5-EDA7-4337-8571-32B1D6C7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dcterms:created xsi:type="dcterms:W3CDTF">2024-04-17T14:26:00Z</dcterms:created>
  <dcterms:modified xsi:type="dcterms:W3CDTF">2024-04-19T07:23:00Z</dcterms:modified>
</cp:coreProperties>
</file>